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color w:val="121f5e"/>
          <w:sz w:val="20"/>
          <w:szCs w:val="20"/>
        </w:rPr>
      </w:pPr>
      <w:r w:rsidDel="00000000" w:rsidR="00000000" w:rsidRPr="00000000">
        <w:rPr>
          <w:b w:val="1"/>
          <w:color w:val="121f5e"/>
          <w:sz w:val="36"/>
          <w:szCs w:val="36"/>
          <w:rtl w:val="0"/>
        </w:rPr>
        <w:t xml:space="preserve">Modelo para Plan de Transformación Digital</w:t>
        <w:br w:type="textWrapping"/>
      </w:r>
      <w:r w:rsidDel="00000000" w:rsidR="00000000" w:rsidRPr="00000000">
        <w:rPr>
          <w:color w:val="121f5e"/>
          <w:sz w:val="20"/>
          <w:szCs w:val="20"/>
          <w:rtl w:val="0"/>
        </w:rPr>
        <w:t xml:space="preserve">Versión 2.0 - 6 de setiembre de 2022</w:t>
      </w:r>
    </w:p>
    <w:p w:rsidR="00000000" w:rsidDel="00000000" w:rsidP="00000000" w:rsidRDefault="00000000" w:rsidRPr="00000000" w14:paraId="00000002">
      <w:pPr>
        <w:spacing w:after="240" w:lineRule="auto"/>
        <w:rPr>
          <w:b w:val="1"/>
          <w:color w:val="121f5e"/>
        </w:rPr>
      </w:pPr>
      <w:r w:rsidDel="00000000" w:rsidR="00000000" w:rsidRPr="00000000">
        <w:rPr>
          <w:b w:val="1"/>
          <w:color w:val="121f5e"/>
          <w:rtl w:val="0"/>
        </w:rPr>
        <w:t xml:space="preserve">¿Qué es un Plan de Transformación Digital (PTD)?</w:t>
      </w:r>
    </w:p>
    <w:p w:rsidR="00000000" w:rsidDel="00000000" w:rsidP="00000000" w:rsidRDefault="00000000" w:rsidRPr="00000000" w14:paraId="00000003">
      <w:pPr>
        <w:spacing w:after="240" w:lineRule="auto"/>
        <w:rPr>
          <w:color w:val="121f5e"/>
          <w:sz w:val="20"/>
          <w:szCs w:val="20"/>
        </w:rPr>
      </w:pPr>
      <w:r w:rsidDel="00000000" w:rsidR="00000000" w:rsidRPr="00000000">
        <w:rPr>
          <w:color w:val="121f5e"/>
          <w:sz w:val="20"/>
          <w:szCs w:val="20"/>
          <w:rtl w:val="0"/>
        </w:rPr>
        <w:t xml:space="preserve">Es una serie de recomendaciones a corto, mediano y largo plazo, para diferentes áreas de la empresa, donde se detectan oportunidades de incorporación de tecnologías para la mejora de procesos, productos, gestión y/o comercialización. Estas oportunidades pueden ser la solución de problemas detectados, la incorporación de nuevos productos o servicios que respondan mejor a la necesidad del cliente, la digitalización de alguno de los procesos de la empresa, o bien la integración digital de procesos que ya están digitalizados.</w:t>
      </w:r>
    </w:p>
    <w:p w:rsidR="00000000" w:rsidDel="00000000" w:rsidP="00000000" w:rsidRDefault="00000000" w:rsidRPr="00000000" w14:paraId="00000004">
      <w:pPr>
        <w:spacing w:after="240" w:lineRule="auto"/>
        <w:rPr>
          <w:b w:val="1"/>
          <w:color w:val="121f5e"/>
        </w:rPr>
      </w:pPr>
      <w:r w:rsidDel="00000000" w:rsidR="00000000" w:rsidRPr="00000000">
        <w:rPr>
          <w:b w:val="1"/>
          <w:color w:val="121f5e"/>
          <w:rtl w:val="0"/>
        </w:rPr>
        <w:t xml:space="preserve">¿Cuál es el rol del facilitador/a?</w:t>
      </w:r>
    </w:p>
    <w:p w:rsidR="00000000" w:rsidDel="00000000" w:rsidP="00000000" w:rsidRDefault="00000000" w:rsidRPr="00000000" w14:paraId="00000005">
      <w:pPr>
        <w:spacing w:after="240" w:lineRule="auto"/>
        <w:rPr>
          <w:color w:val="121f5e"/>
          <w:sz w:val="20"/>
          <w:szCs w:val="20"/>
        </w:rPr>
      </w:pPr>
      <w:r w:rsidDel="00000000" w:rsidR="00000000" w:rsidRPr="00000000">
        <w:rPr>
          <w:color w:val="121f5e"/>
          <w:sz w:val="20"/>
          <w:szCs w:val="20"/>
          <w:rtl w:val="0"/>
        </w:rPr>
        <w:t xml:space="preserve">El objetivo de la facilitación para la elaboración del PTD es: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21f5e"/>
          <w:sz w:val="20"/>
          <w:szCs w:val="20"/>
          <w:u w:val="none"/>
          <w:shd w:fill="auto" w:val="clear"/>
          <w:vertAlign w:val="baseline"/>
        </w:rPr>
      </w:pPr>
      <w:r w:rsidDel="00000000" w:rsidR="00000000" w:rsidRPr="00000000">
        <w:rPr>
          <w:rFonts w:ascii="Calibri" w:cs="Calibri" w:eastAsia="Calibri" w:hAnsi="Calibri"/>
          <w:b w:val="0"/>
          <w:i w:val="0"/>
          <w:smallCaps w:val="0"/>
          <w:strike w:val="0"/>
          <w:color w:val="121f5e"/>
          <w:sz w:val="20"/>
          <w:szCs w:val="20"/>
          <w:u w:val="none"/>
          <w:shd w:fill="auto" w:val="clear"/>
          <w:vertAlign w:val="baseline"/>
          <w:rtl w:val="0"/>
        </w:rPr>
        <w:t xml:space="preserve">asesorar técnicamente a empresas en sus procesos de desarrollo y crecimiento en relación con la adopción de tecnologías digitales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21f5e"/>
          <w:sz w:val="20"/>
          <w:szCs w:val="20"/>
          <w:u w:val="none"/>
          <w:shd w:fill="auto" w:val="clear"/>
          <w:vertAlign w:val="baseline"/>
        </w:rPr>
      </w:pPr>
      <w:r w:rsidDel="00000000" w:rsidR="00000000" w:rsidRPr="00000000">
        <w:rPr>
          <w:rFonts w:ascii="Calibri" w:cs="Calibri" w:eastAsia="Calibri" w:hAnsi="Calibri"/>
          <w:b w:val="0"/>
          <w:i w:val="0"/>
          <w:smallCaps w:val="0"/>
          <w:strike w:val="0"/>
          <w:color w:val="121f5e"/>
          <w:sz w:val="20"/>
          <w:szCs w:val="20"/>
          <w:u w:val="none"/>
          <w:shd w:fill="auto" w:val="clear"/>
          <w:vertAlign w:val="baseline"/>
          <w:rtl w:val="0"/>
        </w:rPr>
        <w:t xml:space="preserve">profundizar en la información brindada por la empresa sobre el nivel de madurez digital y en el diagnóstico previo de transformación digital</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21f5e"/>
          <w:sz w:val="20"/>
          <w:szCs w:val="20"/>
          <w:u w:val="none"/>
          <w:shd w:fill="auto" w:val="clear"/>
          <w:vertAlign w:val="baseline"/>
        </w:rPr>
      </w:pPr>
      <w:r w:rsidDel="00000000" w:rsidR="00000000" w:rsidRPr="00000000">
        <w:rPr>
          <w:rFonts w:ascii="Calibri" w:cs="Calibri" w:eastAsia="Calibri" w:hAnsi="Calibri"/>
          <w:b w:val="0"/>
          <w:i w:val="0"/>
          <w:smallCaps w:val="0"/>
          <w:strike w:val="0"/>
          <w:color w:val="121f5e"/>
          <w:sz w:val="20"/>
          <w:szCs w:val="20"/>
          <w:u w:val="none"/>
          <w:shd w:fill="auto" w:val="clear"/>
          <w:vertAlign w:val="baseline"/>
          <w:rtl w:val="0"/>
        </w:rPr>
        <w:t xml:space="preserve">analizar y evaluar el estado de situación económico/comercial y modelo de negocio de la empresa</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21f5e"/>
          <w:sz w:val="20"/>
          <w:szCs w:val="20"/>
          <w:u w:val="none"/>
          <w:shd w:fill="auto" w:val="clear"/>
          <w:vertAlign w:val="baseline"/>
        </w:rPr>
      </w:pPr>
      <w:r w:rsidDel="00000000" w:rsidR="00000000" w:rsidRPr="00000000">
        <w:rPr>
          <w:rFonts w:ascii="Calibri" w:cs="Calibri" w:eastAsia="Calibri" w:hAnsi="Calibri"/>
          <w:b w:val="0"/>
          <w:i w:val="0"/>
          <w:smallCaps w:val="0"/>
          <w:strike w:val="0"/>
          <w:color w:val="121f5e"/>
          <w:sz w:val="20"/>
          <w:szCs w:val="20"/>
          <w:u w:val="none"/>
          <w:shd w:fill="auto" w:val="clear"/>
          <w:vertAlign w:val="baseline"/>
          <w:rtl w:val="0"/>
        </w:rPr>
        <w:t xml:space="preserve">elaborar un plan de transformación digital para la empresa en base a sus objetivos de negocio y nivel de madurez actual</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21f5e"/>
          <w:sz w:val="20"/>
          <w:szCs w:val="20"/>
          <w:u w:val="none"/>
          <w:shd w:fill="auto" w:val="clear"/>
          <w:vertAlign w:val="baseline"/>
        </w:rPr>
      </w:pPr>
      <w:r w:rsidDel="00000000" w:rsidR="00000000" w:rsidRPr="00000000">
        <w:rPr>
          <w:rFonts w:ascii="Calibri" w:cs="Calibri" w:eastAsia="Calibri" w:hAnsi="Calibri"/>
          <w:b w:val="0"/>
          <w:i w:val="0"/>
          <w:smallCaps w:val="0"/>
          <w:strike w:val="0"/>
          <w:color w:val="121f5e"/>
          <w:sz w:val="20"/>
          <w:szCs w:val="20"/>
          <w:u w:val="none"/>
          <w:shd w:fill="auto" w:val="clear"/>
          <w:vertAlign w:val="baseline"/>
          <w:rtl w:val="0"/>
        </w:rPr>
        <w:t xml:space="preserve">brindar información sobre alternativas de financiamiento y otros beneficios del mercado para la implementación de los resultados de la facilitación</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121f5e"/>
          <w:sz w:val="20"/>
          <w:szCs w:val="20"/>
          <w:vertAlign w:val="baseline"/>
        </w:rPr>
      </w:pPr>
      <w:r w:rsidDel="00000000" w:rsidR="00000000" w:rsidRPr="00000000">
        <w:rPr>
          <w:rFonts w:ascii="Calibri" w:cs="Calibri" w:eastAsia="Calibri" w:hAnsi="Calibri"/>
          <w:b w:val="0"/>
          <w:i w:val="0"/>
          <w:smallCaps w:val="0"/>
          <w:strike w:val="0"/>
          <w:color w:val="121f5e"/>
          <w:sz w:val="20"/>
          <w:szCs w:val="20"/>
          <w:u w:val="none"/>
          <w:vertAlign w:val="baseline"/>
          <w:rtl w:val="0"/>
        </w:rPr>
        <w:t xml:space="preserve">eventualmente podrá acompañar a la empresa en la implementación del plan de acción</w:t>
      </w:r>
    </w:p>
    <w:p w:rsidR="00000000" w:rsidDel="00000000" w:rsidP="00000000" w:rsidRDefault="00000000" w:rsidRPr="00000000" w14:paraId="0000000C">
      <w:pPr>
        <w:spacing w:after="240" w:lineRule="auto"/>
        <w:rPr>
          <w:color w:val="121f5e"/>
          <w:sz w:val="20"/>
          <w:szCs w:val="20"/>
        </w:rPr>
      </w:pPr>
      <w:r w:rsidDel="00000000" w:rsidR="00000000" w:rsidRPr="00000000">
        <w:rPr>
          <w:color w:val="121f5e"/>
          <w:sz w:val="20"/>
          <w:szCs w:val="20"/>
          <w:rtl w:val="0"/>
        </w:rPr>
        <w:t xml:space="preserve">Este documento constituye el modelo ANDE de Plan de transformación digital, que será tomado como referencia para evaluación de la Fase 2 de acuerdo a las Bases del instrumento, ta</w:t>
      </w:r>
      <w:r w:rsidDel="00000000" w:rsidR="00000000" w:rsidRPr="00000000">
        <w:rPr>
          <w:color w:val="121f5e"/>
          <w:sz w:val="20"/>
          <w:szCs w:val="20"/>
          <w:rtl w:val="0"/>
        </w:rPr>
        <w:t xml:space="preserve">nto para aquellas empresas que hayan finalizado la Fase 1 como para las que postulan a la segunda fase directamente. De existir otros puntos a evaluar en la empresa que no se encuentren incluídos en la misma, y que se consideren prioritarios, podrán incluirlos en el Plan a presentar. El objetivo principal es poder identificar aspectos / áreas a fortalecer en la empresa para priorizarlas en la fase de implementación.</w:t>
      </w: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b w:val="1"/>
          <w:color w:val="121f5e"/>
          <w:rtl w:val="0"/>
        </w:rPr>
        <w:t xml:space="preserve">Elaboración del Plan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color w:val="121f5e"/>
          <w:sz w:val="20"/>
          <w:szCs w:val="20"/>
        </w:rPr>
      </w:pPr>
      <w:r w:rsidDel="00000000" w:rsidR="00000000" w:rsidRPr="00000000">
        <w:rPr>
          <w:color w:val="121f5e"/>
          <w:sz w:val="20"/>
          <w:szCs w:val="20"/>
          <w:rtl w:val="0"/>
        </w:rPr>
        <w:t xml:space="preserve">Fecha de elaboración</w:t>
      </w:r>
    </w:p>
    <w:tbl>
      <w:tblPr>
        <w:tblStyle w:val="Table1"/>
        <w:tblW w:w="2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tblGridChange w:id="0">
          <w:tblGrid>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color w:val="121f5e"/>
                <w:sz w:val="20"/>
                <w:szCs w:val="20"/>
              </w:rPr>
            </w:pP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00" w:line="240" w:lineRule="auto"/>
        <w:ind w:left="0" w:right="0" w:firstLine="0"/>
        <w:jc w:val="left"/>
        <w:rPr>
          <w:color w:val="121f5e"/>
          <w:sz w:val="20"/>
          <w:szCs w:val="20"/>
        </w:rPr>
      </w:pPr>
      <w:r w:rsidDel="00000000" w:rsidR="00000000" w:rsidRPr="00000000">
        <w:rPr>
          <w:color w:val="121f5e"/>
          <w:sz w:val="20"/>
          <w:szCs w:val="20"/>
          <w:rtl w:val="0"/>
        </w:rPr>
        <w:t xml:space="preserve">Nombre del responsable (Organización, institución y/o persona que elaboró el Plan)</w:t>
      </w:r>
    </w:p>
    <w:tbl>
      <w:tblPr>
        <w:tblStyle w:val="Table2"/>
        <w:tblW w:w="2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tblGridChange w:id="0">
          <w:tblGrid>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color w:val="121f5e"/>
                <w:sz w:val="20"/>
                <w:szCs w:val="20"/>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0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Breve descripción de la empresa</w:t>
      </w:r>
    </w:p>
    <w:p w:rsidR="00000000" w:rsidDel="00000000" w:rsidP="00000000" w:rsidRDefault="00000000" w:rsidRPr="00000000" w14:paraId="00000013">
      <w:pPr>
        <w:spacing w:after="240" w:before="200" w:lineRule="auto"/>
        <w:rPr>
          <w:i w:val="1"/>
          <w:color w:val="121f5e"/>
          <w:sz w:val="20"/>
          <w:szCs w:val="20"/>
        </w:rPr>
      </w:pPr>
      <w:r w:rsidDel="00000000" w:rsidR="00000000" w:rsidRPr="00000000">
        <w:rPr>
          <w:b w:val="1"/>
          <w:color w:val="121f5e"/>
          <w:sz w:val="20"/>
          <w:szCs w:val="20"/>
          <w:rtl w:val="0"/>
        </w:rPr>
        <w:t xml:space="preserve">Generalidades</w:t>
      </w:r>
      <w:r w:rsidDel="00000000" w:rsidR="00000000" w:rsidRPr="00000000">
        <w:rPr>
          <w:color w:val="121f5e"/>
          <w:sz w:val="20"/>
          <w:szCs w:val="20"/>
          <w:rtl w:val="0"/>
        </w:rPr>
        <w:br w:type="textWrapping"/>
      </w:r>
      <w:r w:rsidDel="00000000" w:rsidR="00000000" w:rsidRPr="00000000">
        <w:rPr>
          <w:i w:val="1"/>
          <w:color w:val="121f5e"/>
          <w:sz w:val="20"/>
          <w:szCs w:val="20"/>
          <w:rtl w:val="0"/>
        </w:rPr>
        <w:t xml:space="preserve">Descripción de la actividad de la empresa, antecedentes,  año de fundación, rubro y cualquier otro dato que ayude a caracterizar a la empresa.</w:t>
      </w:r>
    </w:p>
    <w:tbl>
      <w:tblPr>
        <w:tblStyle w:val="Table3"/>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i w:val="1"/>
                <w:color w:val="121f5e"/>
                <w:sz w:val="20"/>
                <w:szCs w:val="20"/>
              </w:rPr>
            </w:pPr>
            <w:r w:rsidDel="00000000" w:rsidR="00000000" w:rsidRPr="00000000">
              <w:rPr>
                <w:rtl w:val="0"/>
              </w:rPr>
            </w:r>
          </w:p>
        </w:tc>
      </w:tr>
    </w:tbl>
    <w:p w:rsidR="00000000" w:rsidDel="00000000" w:rsidP="00000000" w:rsidRDefault="00000000" w:rsidRPr="00000000" w14:paraId="00000015">
      <w:pPr>
        <w:spacing w:after="240" w:before="200" w:lineRule="auto"/>
        <w:rPr>
          <w:color w:val="121f5e"/>
          <w:sz w:val="20"/>
          <w:szCs w:val="20"/>
        </w:rPr>
      </w:pPr>
      <w:r w:rsidDel="00000000" w:rsidR="00000000" w:rsidRPr="00000000">
        <w:rPr>
          <w:color w:val="121f5e"/>
          <w:sz w:val="20"/>
          <w:szCs w:val="20"/>
          <w:rtl w:val="0"/>
        </w:rPr>
        <w:t xml:space="preserve">Productos y servicios comercializados</w:t>
      </w:r>
    </w:p>
    <w:tbl>
      <w:tblPr>
        <w:tblStyle w:val="Table4"/>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200" w:lineRule="auto"/>
              <w:rPr>
                <w:color w:val="121f5e"/>
                <w:sz w:val="20"/>
                <w:szCs w:val="20"/>
              </w:rPr>
            </w:pPr>
            <w:r w:rsidDel="00000000" w:rsidR="00000000" w:rsidRPr="00000000">
              <w:rPr>
                <w:rtl w:val="0"/>
              </w:rPr>
            </w:r>
          </w:p>
        </w:tc>
      </w:tr>
    </w:tbl>
    <w:p w:rsidR="00000000" w:rsidDel="00000000" w:rsidP="00000000" w:rsidRDefault="00000000" w:rsidRPr="00000000" w14:paraId="00000017">
      <w:pPr>
        <w:spacing w:after="240" w:before="200" w:lineRule="auto"/>
        <w:rPr>
          <w:color w:val="121f5e"/>
          <w:sz w:val="20"/>
          <w:szCs w:val="20"/>
        </w:rPr>
      </w:pPr>
      <w:r w:rsidDel="00000000" w:rsidR="00000000" w:rsidRPr="00000000">
        <w:rPr>
          <w:color w:val="121f5e"/>
          <w:sz w:val="20"/>
          <w:szCs w:val="20"/>
          <w:rtl w:val="0"/>
        </w:rPr>
        <w:t xml:space="preserve">Canales de distribución</w:t>
      </w:r>
    </w:p>
    <w:tbl>
      <w:tblPr>
        <w:tblStyle w:val="Table5"/>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200" w:lineRule="auto"/>
              <w:rPr>
                <w:color w:val="121f5e"/>
                <w:sz w:val="20"/>
                <w:szCs w:val="20"/>
              </w:rPr>
            </w:pPr>
            <w:r w:rsidDel="00000000" w:rsidR="00000000" w:rsidRPr="00000000">
              <w:rPr>
                <w:rtl w:val="0"/>
              </w:rPr>
            </w:r>
          </w:p>
        </w:tc>
      </w:tr>
    </w:tbl>
    <w:p w:rsidR="00000000" w:rsidDel="00000000" w:rsidP="00000000" w:rsidRDefault="00000000" w:rsidRPr="00000000" w14:paraId="00000019">
      <w:pPr>
        <w:spacing w:after="240" w:before="200" w:lineRule="auto"/>
        <w:rPr>
          <w:color w:val="121f5e"/>
          <w:sz w:val="20"/>
          <w:szCs w:val="20"/>
        </w:rPr>
      </w:pPr>
      <w:r w:rsidDel="00000000" w:rsidR="00000000" w:rsidRPr="00000000">
        <w:rPr>
          <w:color w:val="121f5e"/>
          <w:sz w:val="20"/>
          <w:szCs w:val="20"/>
          <w:rtl w:val="0"/>
        </w:rPr>
        <w:t xml:space="preserve">Principales clientes</w:t>
      </w:r>
    </w:p>
    <w:tbl>
      <w:tblPr>
        <w:tblStyle w:val="Table6"/>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039.14062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200" w:lineRule="auto"/>
              <w:rPr>
                <w:color w:val="121f5e"/>
                <w:sz w:val="20"/>
                <w:szCs w:val="20"/>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0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b w:val="1"/>
          <w:color w:val="121f5e"/>
          <w:rtl w:val="0"/>
        </w:rPr>
        <w:t xml:space="preserve">Resumen del diagnóstico de transformación digital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00" w:line="240" w:lineRule="auto"/>
        <w:ind w:right="0"/>
        <w:jc w:val="left"/>
        <w:rPr>
          <w:i w:val="1"/>
          <w:color w:val="121f5e"/>
          <w:sz w:val="20"/>
          <w:szCs w:val="20"/>
        </w:rPr>
      </w:pPr>
      <w:r w:rsidDel="00000000" w:rsidR="00000000" w:rsidRPr="00000000">
        <w:rPr>
          <w:i w:val="1"/>
          <w:color w:val="121f5e"/>
          <w:sz w:val="20"/>
          <w:szCs w:val="20"/>
          <w:rtl w:val="0"/>
        </w:rPr>
        <w:t xml:space="preserve">Describir el nivel de digitalización de la empresa en las diferentes dimensiones, identificando particularmente las herramientas digitales utilizadas, los procesos en que se utilizan, a qué parte de la organización involucra y que resultados arrojan. </w:t>
      </w:r>
    </w:p>
    <w:p w:rsidR="00000000" w:rsidDel="00000000" w:rsidP="00000000" w:rsidRDefault="00000000" w:rsidRPr="00000000" w14:paraId="0000001D">
      <w:pPr>
        <w:numPr>
          <w:ilvl w:val="0"/>
          <w:numId w:val="1"/>
        </w:numPr>
        <w:spacing w:after="240" w:lineRule="auto"/>
        <w:ind w:left="720" w:hanging="360"/>
        <w:rPr>
          <w:color w:val="121f5e"/>
          <w:sz w:val="20"/>
          <w:szCs w:val="20"/>
          <w:u w:val="none"/>
        </w:rPr>
      </w:pPr>
      <w:r w:rsidDel="00000000" w:rsidR="00000000" w:rsidRPr="00000000">
        <w:rPr>
          <w:b w:val="1"/>
          <w:color w:val="121f5e"/>
          <w:sz w:val="20"/>
          <w:szCs w:val="20"/>
          <w:rtl w:val="0"/>
        </w:rPr>
        <w:t xml:space="preserve">Tecnologías y habilidades digitales</w:t>
        <w:br w:type="textWrapping"/>
      </w:r>
      <w:r w:rsidDel="00000000" w:rsidR="00000000" w:rsidRPr="00000000">
        <w:rPr>
          <w:color w:val="121f5e"/>
          <w:sz w:val="20"/>
          <w:szCs w:val="20"/>
          <w:rtl w:val="0"/>
        </w:rPr>
        <w:t xml:space="preserve">Adopción y uso de tecnologías digitales</w:t>
        <w:br w:type="textWrapping"/>
        <w:t xml:space="preserve">Implementación de software</w:t>
        <w:br w:type="textWrapping"/>
        <w:t xml:space="preserve">Competencias y habilidades digitales de los colaboradores o empleados</w:t>
      </w:r>
    </w:p>
    <w:p w:rsidR="00000000" w:rsidDel="00000000" w:rsidP="00000000" w:rsidRDefault="00000000" w:rsidRPr="00000000" w14:paraId="0000001E">
      <w:pPr>
        <w:spacing w:after="240" w:lineRule="auto"/>
        <w:rPr>
          <w:color w:val="121f5e"/>
          <w:sz w:val="20"/>
          <w:szCs w:val="20"/>
        </w:rPr>
      </w:pPr>
      <w:r w:rsidDel="00000000" w:rsidR="00000000" w:rsidRPr="00000000">
        <w:rPr>
          <w:color w:val="121f5e"/>
          <w:sz w:val="20"/>
          <w:szCs w:val="20"/>
          <w:rtl w:val="0"/>
        </w:rPr>
        <w:t xml:space="preserve">Herramientas digitales que tiene disponibles y/o que utiliza. Áreas de la empresa involucradas. Desafíos y oportunidades detectadas.</w:t>
      </w:r>
    </w:p>
    <w:tbl>
      <w:tblPr>
        <w:tblStyle w:val="Table7"/>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87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r>
    </w:tbl>
    <w:p w:rsidR="00000000" w:rsidDel="00000000" w:rsidP="00000000" w:rsidRDefault="00000000" w:rsidRPr="00000000" w14:paraId="00000020">
      <w:pPr>
        <w:numPr>
          <w:ilvl w:val="0"/>
          <w:numId w:val="1"/>
        </w:numPr>
        <w:spacing w:after="240" w:before="200" w:lineRule="auto"/>
        <w:ind w:left="720" w:hanging="360"/>
        <w:rPr>
          <w:color w:val="121f5e"/>
          <w:sz w:val="20"/>
          <w:szCs w:val="20"/>
          <w:u w:val="none"/>
        </w:rPr>
      </w:pPr>
      <w:r w:rsidDel="00000000" w:rsidR="00000000" w:rsidRPr="00000000">
        <w:rPr>
          <w:b w:val="1"/>
          <w:color w:val="121f5e"/>
          <w:sz w:val="20"/>
          <w:szCs w:val="20"/>
          <w:rtl w:val="0"/>
        </w:rPr>
        <w:t xml:space="preserve">Comunicación y canales de venta</w:t>
        <w:br w:type="textWrapping"/>
      </w:r>
      <w:r w:rsidDel="00000000" w:rsidR="00000000" w:rsidRPr="00000000">
        <w:rPr>
          <w:color w:val="121f5e"/>
          <w:sz w:val="20"/>
          <w:szCs w:val="20"/>
          <w:rtl w:val="0"/>
        </w:rPr>
        <w:t xml:space="preserve">Comunicación con clientes</w:t>
        <w:br w:type="textWrapping"/>
        <w:t xml:space="preserve">E-commerce</w:t>
        <w:br w:type="textWrapping"/>
        <w:t xml:space="preserve">Medios de pago</w:t>
      </w:r>
    </w:p>
    <w:p w:rsidR="00000000" w:rsidDel="00000000" w:rsidP="00000000" w:rsidRDefault="00000000" w:rsidRPr="00000000" w14:paraId="00000021">
      <w:pPr>
        <w:spacing w:after="240" w:lineRule="auto"/>
        <w:rPr>
          <w:color w:val="121f5e"/>
          <w:sz w:val="20"/>
          <w:szCs w:val="20"/>
        </w:rPr>
      </w:pPr>
      <w:r w:rsidDel="00000000" w:rsidR="00000000" w:rsidRPr="00000000">
        <w:rPr>
          <w:color w:val="121f5e"/>
          <w:sz w:val="20"/>
          <w:szCs w:val="20"/>
          <w:rtl w:val="0"/>
        </w:rPr>
        <w:t xml:space="preserve">Herramientas digitales que tiene disponibles y/o que utiliza. Áreas de la empresa involucradas. Desafíos y oportunidades detectadas.</w:t>
      </w:r>
    </w:p>
    <w:tbl>
      <w:tblPr>
        <w:tblStyle w:val="Table8"/>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024.14062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color w:val="121f5e"/>
                <w:sz w:val="20"/>
                <w:szCs w:val="20"/>
              </w:rPr>
            </w:pPr>
            <w:r w:rsidDel="00000000" w:rsidR="00000000" w:rsidRPr="00000000">
              <w:rPr>
                <w:rtl w:val="0"/>
              </w:rPr>
            </w:r>
          </w:p>
        </w:tc>
      </w:tr>
    </w:tbl>
    <w:p w:rsidR="00000000" w:rsidDel="00000000" w:rsidP="00000000" w:rsidRDefault="00000000" w:rsidRPr="00000000" w14:paraId="00000023">
      <w:pPr>
        <w:numPr>
          <w:ilvl w:val="0"/>
          <w:numId w:val="1"/>
        </w:numPr>
        <w:spacing w:after="240" w:before="200" w:lineRule="auto"/>
        <w:ind w:left="720" w:hanging="360"/>
        <w:rPr>
          <w:color w:val="121f5e"/>
          <w:sz w:val="20"/>
          <w:szCs w:val="20"/>
          <w:u w:val="none"/>
        </w:rPr>
      </w:pPr>
      <w:r w:rsidDel="00000000" w:rsidR="00000000" w:rsidRPr="00000000">
        <w:rPr>
          <w:b w:val="1"/>
          <w:color w:val="121f5e"/>
          <w:sz w:val="20"/>
          <w:szCs w:val="20"/>
          <w:rtl w:val="0"/>
        </w:rPr>
        <w:t xml:space="preserve">Organización y personas</w:t>
        <w:br w:type="textWrapping"/>
      </w:r>
      <w:r w:rsidDel="00000000" w:rsidR="00000000" w:rsidRPr="00000000">
        <w:rPr>
          <w:color w:val="121f5e"/>
          <w:sz w:val="20"/>
          <w:szCs w:val="20"/>
          <w:rtl w:val="0"/>
        </w:rPr>
        <w:t xml:space="preserve">Habilidades y competencias digitales</w:t>
        <w:br w:type="textWrapping"/>
        <w:t xml:space="preserve">Roles clave</w:t>
      </w:r>
    </w:p>
    <w:p w:rsidR="00000000" w:rsidDel="00000000" w:rsidP="00000000" w:rsidRDefault="00000000" w:rsidRPr="00000000" w14:paraId="00000024">
      <w:pPr>
        <w:spacing w:after="240" w:lineRule="auto"/>
        <w:rPr>
          <w:color w:val="121f5e"/>
          <w:sz w:val="20"/>
          <w:szCs w:val="20"/>
        </w:rPr>
      </w:pPr>
      <w:r w:rsidDel="00000000" w:rsidR="00000000" w:rsidRPr="00000000">
        <w:rPr>
          <w:color w:val="121f5e"/>
          <w:sz w:val="20"/>
          <w:szCs w:val="20"/>
          <w:rtl w:val="0"/>
        </w:rPr>
        <w:t xml:space="preserve">Herramientas digitales que tiene disponibles y/o que utiliza. Áreas de la empresa involucradas. Desafíos y oportunidades detectadas.</w:t>
      </w:r>
    </w:p>
    <w:tbl>
      <w:tblPr>
        <w:tblStyle w:val="Table9"/>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024.14062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color w:val="121f5e"/>
                <w:sz w:val="20"/>
                <w:szCs w:val="20"/>
              </w:rPr>
            </w:pPr>
            <w:r w:rsidDel="00000000" w:rsidR="00000000" w:rsidRPr="00000000">
              <w:rPr>
                <w:rtl w:val="0"/>
              </w:rPr>
            </w:r>
          </w:p>
        </w:tc>
      </w:tr>
    </w:tbl>
    <w:p w:rsidR="00000000" w:rsidDel="00000000" w:rsidP="00000000" w:rsidRDefault="00000000" w:rsidRPr="00000000" w14:paraId="00000026">
      <w:pPr>
        <w:spacing w:after="240" w:lineRule="auto"/>
        <w:rPr>
          <w:color w:val="121f5e"/>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240" w:lineRule="auto"/>
        <w:ind w:left="720" w:hanging="360"/>
        <w:rPr>
          <w:color w:val="121f5e"/>
          <w:sz w:val="20"/>
          <w:szCs w:val="20"/>
          <w:u w:val="none"/>
        </w:rPr>
      </w:pPr>
      <w:r w:rsidDel="00000000" w:rsidR="00000000" w:rsidRPr="00000000">
        <w:rPr>
          <w:b w:val="1"/>
          <w:color w:val="121f5e"/>
          <w:sz w:val="20"/>
          <w:szCs w:val="20"/>
          <w:rtl w:val="0"/>
        </w:rPr>
        <w:t xml:space="preserve">Estrategia y transformación digital</w:t>
        <w:br w:type="textWrapping"/>
      </w:r>
      <w:r w:rsidDel="00000000" w:rsidR="00000000" w:rsidRPr="00000000">
        <w:rPr>
          <w:color w:val="121f5e"/>
          <w:sz w:val="20"/>
          <w:szCs w:val="20"/>
          <w:rtl w:val="0"/>
        </w:rPr>
        <w:t xml:space="preserve">Objetivos en el corto y mediano plazo de mejora de ventas, reducción de costos, etc.</w:t>
        <w:br w:type="textWrapping"/>
        <w:t xml:space="preserve">Cambios en la propuesta de valor y/o modelo de negocios</w:t>
      </w:r>
    </w:p>
    <w:p w:rsidR="00000000" w:rsidDel="00000000" w:rsidP="00000000" w:rsidRDefault="00000000" w:rsidRPr="00000000" w14:paraId="00000028">
      <w:pPr>
        <w:spacing w:after="240" w:lineRule="auto"/>
        <w:rPr>
          <w:color w:val="121f5e"/>
          <w:sz w:val="20"/>
          <w:szCs w:val="20"/>
        </w:rPr>
      </w:pPr>
      <w:r w:rsidDel="00000000" w:rsidR="00000000" w:rsidRPr="00000000">
        <w:rPr>
          <w:color w:val="121f5e"/>
          <w:sz w:val="20"/>
          <w:szCs w:val="20"/>
          <w:rtl w:val="0"/>
        </w:rPr>
        <w:t xml:space="preserve">Herramientas digitales que tiene disponibles y/o que utiliza. Áreas de la empresa involucradas. Desafíos y oportunidades detectadas.</w:t>
      </w:r>
    </w:p>
    <w:tbl>
      <w:tblPr>
        <w:tblStyle w:val="Table10"/>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024.14062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color w:val="121f5e"/>
                <w:sz w:val="20"/>
                <w:szCs w:val="20"/>
              </w:rPr>
            </w:pPr>
            <w:r w:rsidDel="00000000" w:rsidR="00000000" w:rsidRPr="00000000">
              <w:rPr>
                <w:rtl w:val="0"/>
              </w:rPr>
            </w:r>
          </w:p>
        </w:tc>
      </w:tr>
    </w:tbl>
    <w:p w:rsidR="00000000" w:rsidDel="00000000" w:rsidP="00000000" w:rsidRDefault="00000000" w:rsidRPr="00000000" w14:paraId="0000002A">
      <w:pPr>
        <w:numPr>
          <w:ilvl w:val="0"/>
          <w:numId w:val="1"/>
        </w:numPr>
        <w:spacing w:after="240" w:before="200" w:lineRule="auto"/>
        <w:ind w:left="720" w:hanging="360"/>
        <w:rPr>
          <w:color w:val="121f5e"/>
          <w:sz w:val="20"/>
          <w:szCs w:val="20"/>
          <w:u w:val="none"/>
        </w:rPr>
      </w:pPr>
      <w:r w:rsidDel="00000000" w:rsidR="00000000" w:rsidRPr="00000000">
        <w:rPr>
          <w:b w:val="1"/>
          <w:color w:val="121f5e"/>
          <w:sz w:val="20"/>
          <w:szCs w:val="20"/>
          <w:rtl w:val="0"/>
        </w:rPr>
        <w:t xml:space="preserve">Datos y analítica</w:t>
        <w:br w:type="textWrapping"/>
      </w:r>
      <w:r w:rsidDel="00000000" w:rsidR="00000000" w:rsidRPr="00000000">
        <w:rPr>
          <w:color w:val="121f5e"/>
          <w:sz w:val="20"/>
          <w:szCs w:val="20"/>
          <w:rtl w:val="0"/>
        </w:rPr>
        <w:t xml:space="preserve">Recopilación, análisis y utilización de datos para la mejora de los procesos o productos del negocio. Procesos estandarizados y documentados.</w:t>
      </w:r>
    </w:p>
    <w:p w:rsidR="00000000" w:rsidDel="00000000" w:rsidP="00000000" w:rsidRDefault="00000000" w:rsidRPr="00000000" w14:paraId="0000002B">
      <w:pPr>
        <w:spacing w:after="240" w:lineRule="auto"/>
        <w:rPr>
          <w:color w:val="121f5e"/>
          <w:sz w:val="20"/>
          <w:szCs w:val="20"/>
        </w:rPr>
      </w:pPr>
      <w:r w:rsidDel="00000000" w:rsidR="00000000" w:rsidRPr="00000000">
        <w:rPr>
          <w:color w:val="121f5e"/>
          <w:sz w:val="20"/>
          <w:szCs w:val="20"/>
          <w:rtl w:val="0"/>
        </w:rPr>
        <w:t xml:space="preserve">Herramientas digitales que tiene disponibles y/o que utiliza. Áreas de la empresa involucradas. Desafíos y oportunidades detectadas.</w:t>
      </w:r>
    </w:p>
    <w:tbl>
      <w:tblPr>
        <w:tblStyle w:val="Table11"/>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024.14062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color w:val="121f5e"/>
                <w:sz w:val="20"/>
                <w:szCs w:val="20"/>
              </w:rPr>
            </w:pPr>
            <w:r w:rsidDel="00000000" w:rsidR="00000000" w:rsidRPr="00000000">
              <w:rPr>
                <w:rtl w:val="0"/>
              </w:rPr>
            </w:r>
          </w:p>
        </w:tc>
      </w:tr>
    </w:tbl>
    <w:p w:rsidR="00000000" w:rsidDel="00000000" w:rsidP="00000000" w:rsidRDefault="00000000" w:rsidRPr="00000000" w14:paraId="0000002D">
      <w:pPr>
        <w:numPr>
          <w:ilvl w:val="0"/>
          <w:numId w:val="1"/>
        </w:numPr>
        <w:spacing w:after="240" w:before="200" w:lineRule="auto"/>
        <w:ind w:left="720" w:hanging="360"/>
        <w:rPr>
          <w:color w:val="121f5e"/>
          <w:sz w:val="20"/>
          <w:szCs w:val="20"/>
          <w:u w:val="none"/>
        </w:rPr>
      </w:pPr>
      <w:r w:rsidDel="00000000" w:rsidR="00000000" w:rsidRPr="00000000">
        <w:rPr>
          <w:b w:val="1"/>
          <w:color w:val="121f5e"/>
          <w:sz w:val="20"/>
          <w:szCs w:val="20"/>
          <w:rtl w:val="0"/>
        </w:rPr>
        <w:t xml:space="preserve">Procesos</w:t>
        <w:br w:type="textWrapping"/>
      </w:r>
      <w:r w:rsidDel="00000000" w:rsidR="00000000" w:rsidRPr="00000000">
        <w:rPr>
          <w:color w:val="121f5e"/>
          <w:sz w:val="20"/>
          <w:szCs w:val="20"/>
          <w:rtl w:val="0"/>
        </w:rPr>
        <w:t xml:space="preserve">Capacidad de la organización en la digitalización de procesos al usar diversas herramientas digitales. Gestionar datos financieros y coordinar tareas. Automatización de procesos, interoperabilidad</w:t>
        <w:br w:type="textWrapping"/>
        <w:t xml:space="preserve">Rediseño de layout (si corresponde).</w:t>
      </w:r>
    </w:p>
    <w:p w:rsidR="00000000" w:rsidDel="00000000" w:rsidP="00000000" w:rsidRDefault="00000000" w:rsidRPr="00000000" w14:paraId="0000002E">
      <w:pPr>
        <w:spacing w:after="240" w:lineRule="auto"/>
        <w:rPr>
          <w:color w:val="121f5e"/>
          <w:sz w:val="20"/>
          <w:szCs w:val="20"/>
        </w:rPr>
      </w:pPr>
      <w:r w:rsidDel="00000000" w:rsidR="00000000" w:rsidRPr="00000000">
        <w:rPr>
          <w:color w:val="121f5e"/>
          <w:sz w:val="20"/>
          <w:szCs w:val="20"/>
          <w:rtl w:val="0"/>
        </w:rPr>
        <w:t xml:space="preserve">Herramientas digitales que tiene disponibles y/o que utiliza. Áreas de la empresa involucradas. Desafíos y oportunidades detectadas.</w:t>
      </w:r>
    </w:p>
    <w:tbl>
      <w:tblPr>
        <w:tblStyle w:val="Table12"/>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024.14062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color w:val="121f5e"/>
                <w:sz w:val="20"/>
                <w:szCs w:val="20"/>
              </w:rPr>
            </w:pPr>
            <w:r w:rsidDel="00000000" w:rsidR="00000000" w:rsidRPr="00000000">
              <w:rPr>
                <w:rtl w:val="0"/>
              </w:rPr>
            </w:r>
          </w:p>
        </w:tc>
      </w:tr>
    </w:tbl>
    <w:p w:rsidR="00000000" w:rsidDel="00000000" w:rsidP="00000000" w:rsidRDefault="00000000" w:rsidRPr="00000000" w14:paraId="00000030">
      <w:pPr>
        <w:spacing w:after="240" w:lineRule="auto"/>
        <w:rPr>
          <w:color w:val="121f5e"/>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0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Dimensiones a contemplar dentro del Plan de transformación digital</w:t>
      </w:r>
    </w:p>
    <w:p w:rsidR="00000000" w:rsidDel="00000000" w:rsidP="00000000" w:rsidRDefault="00000000" w:rsidRPr="00000000" w14:paraId="00000032">
      <w:pPr>
        <w:spacing w:after="240" w:lineRule="auto"/>
        <w:rPr>
          <w:i w:val="1"/>
          <w:color w:val="121f5e"/>
          <w:sz w:val="20"/>
          <w:szCs w:val="20"/>
        </w:rPr>
      </w:pPr>
      <w:r w:rsidDel="00000000" w:rsidR="00000000" w:rsidRPr="00000000">
        <w:rPr>
          <w:i w:val="1"/>
          <w:color w:val="121f5e"/>
          <w:sz w:val="20"/>
          <w:szCs w:val="20"/>
          <w:rtl w:val="0"/>
        </w:rPr>
        <w:t xml:space="preserve">Marque las dimensiones que considera que se verán impactadas a raíz de la incorporación de tecnología en el marco de este proyecto.</w:t>
      </w:r>
    </w:p>
    <w:p w:rsidR="00000000" w:rsidDel="00000000" w:rsidP="00000000" w:rsidRDefault="00000000" w:rsidRPr="00000000" w14:paraId="00000033">
      <w:pPr>
        <w:spacing w:after="240" w:lineRule="auto"/>
        <w:rPr>
          <w:b w:val="1"/>
          <w:color w:val="121f5e"/>
          <w:sz w:val="20"/>
          <w:szCs w:val="20"/>
        </w:rPr>
      </w:pPr>
      <w:r w:rsidDel="00000000" w:rsidR="00000000" w:rsidRPr="00000000">
        <w:rPr>
          <w:b w:val="1"/>
          <w:color w:val="121f5e"/>
          <w:sz w:val="20"/>
          <w:szCs w:val="20"/>
          <w:rtl w:val="0"/>
        </w:rPr>
        <w:t xml:space="preserve">Dimensiones</w:t>
      </w:r>
    </w:p>
    <w:p w:rsidR="00000000" w:rsidDel="00000000" w:rsidP="00000000" w:rsidRDefault="00000000" w:rsidRPr="00000000" w14:paraId="00000034">
      <w:pPr>
        <w:spacing w:after="240" w:lineRule="auto"/>
        <w:rPr>
          <w:color w:val="121f5e"/>
          <w:sz w:val="20"/>
          <w:szCs w:val="20"/>
        </w:rPr>
      </w:pPr>
      <w:r w:rsidDel="00000000" w:rsidR="00000000" w:rsidRPr="00000000">
        <w:rPr>
          <w:b w:val="1"/>
          <w:color w:val="121f5e"/>
          <w:sz w:val="20"/>
          <w:szCs w:val="20"/>
          <w:rtl w:val="0"/>
        </w:rPr>
        <w:t xml:space="preserve">Tecnologías y habilidades digitales</w:t>
        <w:br w:type="textWrapping"/>
        <w:t xml:space="preserve">__ </w:t>
      </w:r>
      <w:r w:rsidDel="00000000" w:rsidR="00000000" w:rsidRPr="00000000">
        <w:rPr>
          <w:color w:val="121f5e"/>
          <w:sz w:val="20"/>
          <w:szCs w:val="20"/>
          <w:rtl w:val="0"/>
        </w:rPr>
        <w:t xml:space="preserve">Adopción y uso de tecnologías digitales</w:t>
        <w:br w:type="textWrapping"/>
        <w:t xml:space="preserve">__ Implementación de software</w:t>
        <w:br w:type="textWrapping"/>
        <w:t xml:space="preserve">__ Competencias y habilidades digitales de los colaboradores o empleados</w:t>
      </w:r>
    </w:p>
    <w:p w:rsidR="00000000" w:rsidDel="00000000" w:rsidP="00000000" w:rsidRDefault="00000000" w:rsidRPr="00000000" w14:paraId="00000035">
      <w:pPr>
        <w:spacing w:after="240" w:lineRule="auto"/>
        <w:rPr>
          <w:color w:val="121f5e"/>
          <w:sz w:val="20"/>
          <w:szCs w:val="20"/>
        </w:rPr>
      </w:pPr>
      <w:r w:rsidDel="00000000" w:rsidR="00000000" w:rsidRPr="00000000">
        <w:rPr>
          <w:b w:val="1"/>
          <w:color w:val="121f5e"/>
          <w:sz w:val="20"/>
          <w:szCs w:val="20"/>
          <w:rtl w:val="0"/>
        </w:rPr>
        <w:t xml:space="preserve">Comunicación y canales de venta</w:t>
        <w:br w:type="textWrapping"/>
        <w:t xml:space="preserve">_</w:t>
      </w:r>
      <w:r w:rsidDel="00000000" w:rsidR="00000000" w:rsidRPr="00000000">
        <w:rPr>
          <w:color w:val="121f5e"/>
          <w:sz w:val="20"/>
          <w:szCs w:val="20"/>
          <w:rtl w:val="0"/>
        </w:rPr>
        <w:t xml:space="preserve">_ Comunicación con clientes</w:t>
        <w:br w:type="textWrapping"/>
        <w:t xml:space="preserve">__ E-commerce</w:t>
        <w:br w:type="textWrapping"/>
        <w:t xml:space="preserve">__ Medios de pago</w:t>
      </w:r>
    </w:p>
    <w:p w:rsidR="00000000" w:rsidDel="00000000" w:rsidP="00000000" w:rsidRDefault="00000000" w:rsidRPr="00000000" w14:paraId="00000036">
      <w:pPr>
        <w:spacing w:after="240" w:lineRule="auto"/>
        <w:rPr>
          <w:color w:val="121f5e"/>
          <w:sz w:val="20"/>
          <w:szCs w:val="20"/>
        </w:rPr>
      </w:pPr>
      <w:r w:rsidDel="00000000" w:rsidR="00000000" w:rsidRPr="00000000">
        <w:rPr>
          <w:b w:val="1"/>
          <w:color w:val="121f5e"/>
          <w:sz w:val="20"/>
          <w:szCs w:val="20"/>
          <w:rtl w:val="0"/>
        </w:rPr>
        <w:t xml:space="preserve">Organización y personas</w:t>
        <w:br w:type="textWrapping"/>
      </w:r>
      <w:r w:rsidDel="00000000" w:rsidR="00000000" w:rsidRPr="00000000">
        <w:rPr>
          <w:color w:val="121f5e"/>
          <w:sz w:val="20"/>
          <w:szCs w:val="20"/>
          <w:rtl w:val="0"/>
        </w:rPr>
        <w:t xml:space="preserve">__ Habilidades y competencias digitales</w:t>
        <w:br w:type="textWrapping"/>
        <w:t xml:space="preserve">__ Roles clave</w:t>
      </w:r>
    </w:p>
    <w:p w:rsidR="00000000" w:rsidDel="00000000" w:rsidP="00000000" w:rsidRDefault="00000000" w:rsidRPr="00000000" w14:paraId="00000037">
      <w:pPr>
        <w:spacing w:after="240" w:lineRule="auto"/>
        <w:rPr>
          <w:color w:val="121f5e"/>
          <w:sz w:val="20"/>
          <w:szCs w:val="20"/>
        </w:rPr>
      </w:pPr>
      <w:r w:rsidDel="00000000" w:rsidR="00000000" w:rsidRPr="00000000">
        <w:rPr>
          <w:b w:val="1"/>
          <w:color w:val="121f5e"/>
          <w:sz w:val="20"/>
          <w:szCs w:val="20"/>
          <w:rtl w:val="0"/>
        </w:rPr>
        <w:t xml:space="preserve">Estrategia y transformación digital</w:t>
        <w:br w:type="textWrapping"/>
      </w:r>
      <w:r w:rsidDel="00000000" w:rsidR="00000000" w:rsidRPr="00000000">
        <w:rPr>
          <w:b w:val="1"/>
          <w:color w:val="121f5e"/>
          <w:sz w:val="20"/>
          <w:szCs w:val="20"/>
          <w:rtl w:val="0"/>
        </w:rPr>
        <w:t xml:space="preserve">__ </w:t>
      </w:r>
      <w:r w:rsidDel="00000000" w:rsidR="00000000" w:rsidRPr="00000000">
        <w:rPr>
          <w:color w:val="121f5e"/>
          <w:sz w:val="20"/>
          <w:szCs w:val="20"/>
          <w:rtl w:val="0"/>
        </w:rPr>
        <w:t xml:space="preserve">Objetivos</w:t>
      </w:r>
      <w:r w:rsidDel="00000000" w:rsidR="00000000" w:rsidRPr="00000000">
        <w:rPr>
          <w:color w:val="121f5e"/>
          <w:sz w:val="20"/>
          <w:szCs w:val="20"/>
          <w:rtl w:val="0"/>
        </w:rPr>
        <w:t xml:space="preserve"> en el corto y mediano plazo de mejora de ventas, reducción de costos, etc.</w:t>
        <w:br w:type="textWrapping"/>
        <w:t xml:space="preserve">__ Cambios en la propuesta de valor y/o modelo de negocios</w:t>
      </w:r>
    </w:p>
    <w:p w:rsidR="00000000" w:rsidDel="00000000" w:rsidP="00000000" w:rsidRDefault="00000000" w:rsidRPr="00000000" w14:paraId="00000038">
      <w:pPr>
        <w:spacing w:after="240" w:lineRule="auto"/>
        <w:rPr>
          <w:color w:val="121f5e"/>
          <w:sz w:val="20"/>
          <w:szCs w:val="20"/>
        </w:rPr>
      </w:pPr>
      <w:r w:rsidDel="00000000" w:rsidR="00000000" w:rsidRPr="00000000">
        <w:rPr>
          <w:b w:val="1"/>
          <w:color w:val="121f5e"/>
          <w:sz w:val="20"/>
          <w:szCs w:val="20"/>
          <w:rtl w:val="0"/>
        </w:rPr>
        <w:t xml:space="preserve">Datos y analítica</w:t>
        <w:br w:type="textWrapping"/>
      </w:r>
      <w:r w:rsidDel="00000000" w:rsidR="00000000" w:rsidRPr="00000000">
        <w:rPr>
          <w:color w:val="121f5e"/>
          <w:sz w:val="20"/>
          <w:szCs w:val="20"/>
          <w:rtl w:val="0"/>
        </w:rPr>
        <w:t xml:space="preserve">__ Recopilación, análisis y utilización de datos para la mejora de los procesos o productos del negocio</w:t>
        <w:br w:type="textWrapping"/>
        <w:t xml:space="preserve">__ Procesos estandarizados y documentados</w:t>
      </w:r>
    </w:p>
    <w:p w:rsidR="00000000" w:rsidDel="00000000" w:rsidP="00000000" w:rsidRDefault="00000000" w:rsidRPr="00000000" w14:paraId="00000039">
      <w:pPr>
        <w:spacing w:after="240" w:lineRule="auto"/>
        <w:rPr>
          <w:color w:val="121f5e"/>
          <w:sz w:val="20"/>
          <w:szCs w:val="20"/>
        </w:rPr>
      </w:pPr>
      <w:r w:rsidDel="00000000" w:rsidR="00000000" w:rsidRPr="00000000">
        <w:rPr>
          <w:b w:val="1"/>
          <w:color w:val="121f5e"/>
          <w:sz w:val="20"/>
          <w:szCs w:val="20"/>
          <w:rtl w:val="0"/>
        </w:rPr>
        <w:t xml:space="preserve">Procesos</w:t>
        <w:br w:type="textWrapping"/>
      </w:r>
      <w:r w:rsidDel="00000000" w:rsidR="00000000" w:rsidRPr="00000000">
        <w:rPr>
          <w:color w:val="121f5e"/>
          <w:sz w:val="20"/>
          <w:szCs w:val="20"/>
          <w:rtl w:val="0"/>
        </w:rPr>
        <w:t xml:space="preserve">__ Capacidad de la organización en la digitalización de procesos al usar diversas herramientas digitales</w:t>
        <w:br w:type="textWrapping"/>
        <w:t xml:space="preserve">__ Gestionar datos financieros y coordinar tareas</w:t>
        <w:br w:type="textWrapping"/>
        <w:t xml:space="preserve">__ Automatización de procesos, interoperabilidad</w:t>
        <w:br w:type="textWrapping"/>
        <w:t xml:space="preserve">__ Rediseño de layout (si corresponde).</w:t>
      </w:r>
    </w:p>
    <w:p w:rsidR="00000000" w:rsidDel="00000000" w:rsidP="00000000" w:rsidRDefault="00000000" w:rsidRPr="00000000" w14:paraId="0000003A">
      <w:pPr>
        <w:spacing w:after="240" w:lineRule="auto"/>
        <w:rPr>
          <w:b w:val="1"/>
          <w:color w:val="121f5e"/>
          <w:sz w:val="20"/>
          <w:szCs w:val="20"/>
        </w:rPr>
      </w:pPr>
      <w:r w:rsidDel="00000000" w:rsidR="00000000" w:rsidRPr="00000000">
        <w:rPr>
          <w:b w:val="1"/>
          <w:color w:val="121f5e"/>
          <w:sz w:val="20"/>
          <w:szCs w:val="20"/>
          <w:rtl w:val="0"/>
        </w:rPr>
        <w:t xml:space="preserve">Otros/as: 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3B">
      <w:pPr>
        <w:numPr>
          <w:ilvl w:val="0"/>
          <w:numId w:val="3"/>
        </w:numPr>
        <w:spacing w:after="240" w:lineRule="auto"/>
        <w:ind w:left="720" w:hanging="360"/>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Resumen de recomendaciones</w:t>
      </w:r>
    </w:p>
    <w:p w:rsidR="00000000" w:rsidDel="00000000" w:rsidP="00000000" w:rsidRDefault="00000000" w:rsidRPr="00000000" w14:paraId="0000003C">
      <w:pPr>
        <w:spacing w:after="240" w:lineRule="auto"/>
        <w:ind w:left="0" w:firstLine="0"/>
        <w:jc w:val="both"/>
        <w:rPr>
          <w:i w:val="1"/>
          <w:color w:val="121f5e"/>
        </w:rPr>
      </w:pPr>
      <w:r w:rsidDel="00000000" w:rsidR="00000000" w:rsidRPr="00000000">
        <w:rPr>
          <w:i w:val="1"/>
          <w:color w:val="121f5e"/>
          <w:sz w:val="20"/>
          <w:szCs w:val="20"/>
          <w:rtl w:val="0"/>
        </w:rPr>
        <w:t xml:space="preserve">De las dimensiones seleccionadas en el punto anterior, indique qué acciones resultaron recomendadas de la fase de diagnóstico, una breve descripción de cada una, el plazo de implementación estimado y el impacto esperado en los procesos de la empresa. Agregue las filas que considere necesarias.</w:t>
      </w:r>
      <w:r w:rsidDel="00000000" w:rsidR="00000000" w:rsidRPr="00000000">
        <w:rPr>
          <w:rtl w:val="0"/>
        </w:rPr>
      </w:r>
    </w:p>
    <w:tbl>
      <w:tblPr>
        <w:tblStyle w:val="Table13"/>
        <w:tblW w:w="91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875"/>
        <w:gridCol w:w="1845"/>
        <w:gridCol w:w="2100"/>
        <w:gridCol w:w="2100"/>
        <w:tblGridChange w:id="0">
          <w:tblGrid>
            <w:gridCol w:w="1230"/>
            <w:gridCol w:w="1875"/>
            <w:gridCol w:w="1845"/>
            <w:gridCol w:w="2100"/>
            <w:gridCol w:w="2100"/>
          </w:tblGrid>
        </w:tblGridChange>
      </w:tblGrid>
      <w:tr>
        <w:trPr>
          <w:cantSplit w:val="1"/>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widowControl w:val="0"/>
              <w:rPr>
                <w:b w:val="1"/>
                <w:color w:val="121f5e"/>
                <w:sz w:val="20"/>
                <w:szCs w:val="20"/>
              </w:rPr>
            </w:pPr>
            <w:r w:rsidDel="00000000" w:rsidR="00000000" w:rsidRPr="00000000">
              <w:rPr>
                <w:b w:val="1"/>
                <w:color w:val="121f5e"/>
                <w:sz w:val="20"/>
                <w:szCs w:val="20"/>
                <w:rtl w:val="0"/>
              </w:rPr>
              <w:t xml:space="preserve">Dimensión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widowControl w:val="0"/>
              <w:rPr>
                <w:b w:val="1"/>
                <w:color w:val="121f5e"/>
                <w:sz w:val="20"/>
                <w:szCs w:val="20"/>
              </w:rPr>
            </w:pPr>
            <w:r w:rsidDel="00000000" w:rsidR="00000000" w:rsidRPr="00000000">
              <w:rPr>
                <w:b w:val="1"/>
                <w:color w:val="121f5e"/>
                <w:sz w:val="20"/>
                <w:szCs w:val="20"/>
                <w:rtl w:val="0"/>
              </w:rPr>
              <w:t xml:space="preserve">Acción recomendada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widowControl w:val="0"/>
              <w:rPr>
                <w:b w:val="1"/>
                <w:color w:val="121f5e"/>
                <w:sz w:val="20"/>
                <w:szCs w:val="20"/>
              </w:rPr>
            </w:pPr>
            <w:r w:rsidDel="00000000" w:rsidR="00000000" w:rsidRPr="00000000">
              <w:rPr>
                <w:b w:val="1"/>
                <w:color w:val="121f5e"/>
                <w:sz w:val="20"/>
                <w:szCs w:val="20"/>
                <w:rtl w:val="0"/>
              </w:rPr>
              <w:t xml:space="preserve">Descripción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widowControl w:val="0"/>
              <w:rPr>
                <w:b w:val="1"/>
                <w:color w:val="121f5e"/>
                <w:sz w:val="20"/>
                <w:szCs w:val="20"/>
              </w:rPr>
            </w:pPr>
            <w:r w:rsidDel="00000000" w:rsidR="00000000" w:rsidRPr="00000000">
              <w:rPr>
                <w:b w:val="1"/>
                <w:color w:val="121f5e"/>
                <w:sz w:val="20"/>
                <w:szCs w:val="20"/>
                <w:rtl w:val="0"/>
              </w:rPr>
              <w:t xml:space="preserve">Plazo de implementación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widowControl w:val="0"/>
              <w:rPr>
                <w:b w:val="1"/>
                <w:color w:val="121f5e"/>
                <w:sz w:val="20"/>
                <w:szCs w:val="20"/>
              </w:rPr>
            </w:pPr>
            <w:r w:rsidDel="00000000" w:rsidR="00000000" w:rsidRPr="00000000">
              <w:rPr>
                <w:b w:val="1"/>
                <w:color w:val="121f5e"/>
                <w:sz w:val="20"/>
                <w:szCs w:val="20"/>
                <w:rtl w:val="0"/>
              </w:rPr>
              <w:t xml:space="preserve">Impacto esperado (Cambios en el modelo de negocios, eficiencia, reducción de costos, etc).</w:t>
            </w:r>
          </w:p>
        </w:tc>
      </w:tr>
      <w:tr>
        <w:trPr>
          <w:cantSplit w:val="1"/>
          <w:trHeight w:val="13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widowControl w:val="0"/>
              <w:rPr>
                <w:rFonts w:ascii="Azo Sans" w:cs="Azo Sans" w:eastAsia="Azo Sans" w:hAnsi="Azo Sans"/>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rFonts w:ascii="Azo Sans" w:cs="Azo Sans" w:eastAsia="Azo Sans" w:hAnsi="Azo Sans"/>
                <w:color w:val="44546a"/>
                <w:sz w:val="18"/>
                <w:szCs w:val="18"/>
              </w:rPr>
            </w:pPr>
            <w:r w:rsidDel="00000000" w:rsidR="00000000" w:rsidRPr="00000000">
              <w:rPr>
                <w:rtl w:val="0"/>
              </w:rPr>
            </w:r>
          </w:p>
        </w:tc>
      </w:tr>
      <w:tr>
        <w:trPr>
          <w:cantSplit w:val="1"/>
          <w:trHeight w:val="13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widowControl w:val="0"/>
              <w:rPr>
                <w:rFonts w:ascii="Azo Sans" w:cs="Azo Sans" w:eastAsia="Azo Sans" w:hAnsi="Azo Sans"/>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widowControl w:val="0"/>
              <w:rPr>
                <w:rFonts w:ascii="Azo Sans" w:cs="Azo Sans" w:eastAsia="Azo Sans" w:hAnsi="Azo Sans"/>
                <w:color w:val="44546a"/>
                <w:sz w:val="18"/>
                <w:szCs w:val="18"/>
              </w:rPr>
            </w:pPr>
            <w:r w:rsidDel="00000000" w:rsidR="00000000" w:rsidRPr="00000000">
              <w:rPr>
                <w:rtl w:val="0"/>
              </w:rPr>
            </w:r>
          </w:p>
        </w:tc>
      </w:tr>
      <w:tr>
        <w:trPr>
          <w:cantSplit w:val="1"/>
          <w:trHeight w:val="13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widowControl w:val="0"/>
              <w:rPr>
                <w:rFonts w:ascii="Azo Sans" w:cs="Azo Sans" w:eastAsia="Azo Sans" w:hAnsi="Azo Sans"/>
                <w:b w:val="1"/>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rPr>
                <w:rFonts w:ascii="Azo Sans" w:cs="Azo Sans" w:eastAsia="Azo Sans" w:hAnsi="Azo Sans"/>
                <w:color w:val="44546a"/>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rFonts w:ascii="Azo Sans" w:cs="Azo Sans" w:eastAsia="Azo Sans" w:hAnsi="Azo Sans"/>
                <w:color w:val="44546a"/>
                <w:sz w:val="18"/>
                <w:szCs w:val="18"/>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color w:val="121f5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color w:val="121f5e"/>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Objetivo general del proyecto y alcance (Según prioridad diagnóstico)</w:t>
      </w:r>
    </w:p>
    <w:p w:rsidR="00000000" w:rsidDel="00000000" w:rsidP="00000000" w:rsidRDefault="00000000" w:rsidRPr="00000000" w14:paraId="00000054">
      <w:pPr>
        <w:widowControl w:val="0"/>
        <w:shd w:fill="ffffff" w:val="clear"/>
        <w:spacing w:line="330" w:lineRule="auto"/>
        <w:rPr>
          <w:color w:val="121f5e"/>
          <w:sz w:val="20"/>
          <w:szCs w:val="20"/>
        </w:rPr>
      </w:pPr>
      <w:r w:rsidDel="00000000" w:rsidR="00000000" w:rsidRPr="00000000">
        <w:rPr>
          <w:i w:val="1"/>
          <w:color w:val="121f5e"/>
          <w:sz w:val="20"/>
          <w:szCs w:val="20"/>
          <w:rtl w:val="0"/>
        </w:rPr>
        <w:t xml:space="preserve">Breve descripción que contenga los objetivos del proyecto, priorizando aquellas recomendaciones que tengan más impacto y se puedan ejecutar en el corto plazo. Los objetivos del formulario y del plan adjunto deben coincidir.</w:t>
      </w:r>
      <w:r w:rsidDel="00000000" w:rsidR="00000000" w:rsidRPr="00000000">
        <w:rPr>
          <w:rtl w:val="0"/>
        </w:rPr>
      </w:r>
    </w:p>
    <w:tbl>
      <w:tblPr>
        <w:tblStyle w:val="Table14"/>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2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200" w:lineRule="auto"/>
              <w:rPr>
                <w:color w:val="121f5e"/>
                <w:sz w:val="20"/>
                <w:szCs w:val="20"/>
              </w:rPr>
            </w:pPr>
            <w:r w:rsidDel="00000000" w:rsidR="00000000" w:rsidRPr="00000000">
              <w:rPr>
                <w:rtl w:val="0"/>
              </w:rPr>
            </w:r>
          </w:p>
        </w:tc>
      </w:tr>
    </w:tbl>
    <w:p w:rsidR="00000000" w:rsidDel="00000000" w:rsidP="00000000" w:rsidRDefault="00000000" w:rsidRPr="00000000" w14:paraId="00000056">
      <w:pPr>
        <w:rPr>
          <w:rFonts w:ascii="Azo Sans" w:cs="Azo Sans" w:eastAsia="Azo Sans" w:hAnsi="Azo Sans"/>
          <w:b w:val="1"/>
          <w:color w:val="44546a"/>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 Objetivos específicos</w:t>
      </w:r>
    </w:p>
    <w:p w:rsidR="00000000" w:rsidDel="00000000" w:rsidP="00000000" w:rsidRDefault="00000000" w:rsidRPr="00000000" w14:paraId="00000058">
      <w:pPr>
        <w:widowControl w:val="0"/>
        <w:shd w:fill="ffffff" w:val="clear"/>
        <w:spacing w:line="330" w:lineRule="auto"/>
        <w:rPr>
          <w:i w:val="1"/>
          <w:color w:val="121f5e"/>
          <w:sz w:val="20"/>
          <w:szCs w:val="20"/>
        </w:rPr>
      </w:pPr>
      <w:r w:rsidDel="00000000" w:rsidR="00000000" w:rsidRPr="00000000">
        <w:rPr>
          <w:i w:val="1"/>
          <w:color w:val="121f5e"/>
          <w:sz w:val="20"/>
          <w:szCs w:val="20"/>
          <w:rtl w:val="0"/>
        </w:rPr>
        <w:t xml:space="preserve">Objetivos del proyecto dentro de las dimensiones planteadas y de acuerdo a las recomendaciones. Los objetivos del formulario y del plan adjunto deben coincidir.</w:t>
      </w:r>
    </w:p>
    <w:p w:rsidR="00000000" w:rsidDel="00000000" w:rsidP="00000000" w:rsidRDefault="00000000" w:rsidRPr="00000000" w14:paraId="00000059">
      <w:pPr>
        <w:widowControl w:val="0"/>
        <w:shd w:fill="ffffff" w:val="clear"/>
        <w:spacing w:line="330" w:lineRule="auto"/>
        <w:rPr>
          <w:color w:val="121f5e"/>
          <w:sz w:val="20"/>
          <w:szCs w:val="20"/>
        </w:rPr>
      </w:pPr>
      <w:r w:rsidDel="00000000" w:rsidR="00000000" w:rsidRPr="00000000">
        <w:rPr>
          <w:rtl w:val="0"/>
        </w:rPr>
      </w:r>
    </w:p>
    <w:tbl>
      <w:tblPr>
        <w:tblStyle w:val="Table15"/>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2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200" w:lineRule="auto"/>
              <w:rPr>
                <w:color w:val="121f5e"/>
                <w:sz w:val="20"/>
                <w:szCs w:val="20"/>
              </w:rPr>
            </w:pPr>
            <w:r w:rsidDel="00000000" w:rsidR="00000000" w:rsidRPr="00000000">
              <w:rPr>
                <w:rtl w:val="0"/>
              </w:rPr>
            </w:r>
          </w:p>
        </w:tc>
      </w:tr>
    </w:tbl>
    <w:p w:rsidR="00000000" w:rsidDel="00000000" w:rsidP="00000000" w:rsidRDefault="00000000" w:rsidRPr="00000000" w14:paraId="0000005B">
      <w:pPr>
        <w:rPr>
          <w:i w:val="1"/>
          <w:color w:val="121f5e"/>
          <w:sz w:val="20"/>
          <w:szCs w:val="20"/>
        </w:rPr>
      </w:pPr>
      <w:r w:rsidDel="00000000" w:rsidR="00000000" w:rsidRPr="00000000">
        <w:rPr>
          <w:rtl w:val="0"/>
        </w:rPr>
      </w:r>
    </w:p>
    <w:p w:rsidR="00000000" w:rsidDel="00000000" w:rsidP="00000000" w:rsidRDefault="00000000" w:rsidRPr="00000000" w14:paraId="0000005C">
      <w:pPr>
        <w:rPr>
          <w:rFonts w:ascii="Azo Sans" w:cs="Azo Sans" w:eastAsia="Azo Sans" w:hAnsi="Azo Sans"/>
          <w:b w:val="1"/>
          <w:color w:val="44546a"/>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21f5e"/>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Actividades a </w:t>
      </w:r>
      <w:r w:rsidDel="00000000" w:rsidR="00000000" w:rsidRPr="00000000">
        <w:rPr>
          <w:b w:val="1"/>
          <w:color w:val="121f5e"/>
          <w:rtl w:val="0"/>
        </w:rPr>
        <w:t xml:space="preserve">r</w:t>
      </w: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ealizar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color w:val="121f5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30" w:lineRule="auto"/>
        <w:ind w:left="0" w:right="0" w:firstLine="0"/>
        <w:jc w:val="both"/>
        <w:rPr>
          <w:i w:val="1"/>
          <w:color w:val="121f5e"/>
          <w:sz w:val="20"/>
          <w:szCs w:val="20"/>
        </w:rPr>
      </w:pPr>
      <w:r w:rsidDel="00000000" w:rsidR="00000000" w:rsidRPr="00000000">
        <w:rPr>
          <w:i w:val="1"/>
          <w:color w:val="121f5e"/>
          <w:sz w:val="20"/>
          <w:szCs w:val="20"/>
          <w:rtl w:val="0"/>
        </w:rPr>
        <w:t xml:space="preserve">Indique al menos una actividad por objetivo específico con su correspondientes metas, resultados previstos e indicadores cuantitativos medibles. Estas actividades deben coincidir con las ingresadas en el detalle del presupuesto. El formato previsto por ANDE es obligatorio y se debe presentar como adjunto a la postulación.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30" w:lineRule="auto"/>
        <w:ind w:left="0" w:right="0" w:firstLine="0"/>
        <w:jc w:val="both"/>
        <w:rPr>
          <w:i w:val="1"/>
          <w:color w:val="121f5e"/>
          <w:sz w:val="22"/>
          <w:szCs w:val="22"/>
        </w:rPr>
      </w:pPr>
      <w:r w:rsidDel="00000000" w:rsidR="00000000" w:rsidRPr="00000000">
        <w:rPr>
          <w:i w:val="1"/>
          <w:color w:val="121f5e"/>
          <w:sz w:val="20"/>
          <w:szCs w:val="20"/>
          <w:rtl w:val="0"/>
        </w:rPr>
        <w:t xml:space="preserve">Agregue filas a la tabla según corresponda.</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color w:val="121f5e"/>
          <w:sz w:val="22"/>
          <w:szCs w:val="22"/>
        </w:rPr>
      </w:pPr>
      <w:r w:rsidDel="00000000" w:rsidR="00000000" w:rsidRPr="00000000">
        <w:rPr>
          <w:rtl w:val="0"/>
        </w:rPr>
      </w:r>
    </w:p>
    <w:tbl>
      <w:tblPr>
        <w:tblStyle w:val="Table16"/>
        <w:tblW w:w="935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6"/>
        <w:gridCol w:w="2775"/>
        <w:gridCol w:w="1345"/>
        <w:gridCol w:w="2478"/>
        <w:gridCol w:w="1543"/>
        <w:tblGridChange w:id="0">
          <w:tblGrid>
            <w:gridCol w:w="1216"/>
            <w:gridCol w:w="2775"/>
            <w:gridCol w:w="1345"/>
            <w:gridCol w:w="2478"/>
            <w:gridCol w:w="1543"/>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b w:val="1"/>
                <w:color w:val="121f5e"/>
                <w:sz w:val="20"/>
                <w:szCs w:val="20"/>
              </w:rPr>
            </w:pPr>
            <w:r w:rsidDel="00000000" w:rsidR="00000000" w:rsidRPr="00000000">
              <w:rPr>
                <w:b w:val="1"/>
                <w:color w:val="121f5e"/>
                <w:sz w:val="20"/>
                <w:szCs w:val="20"/>
                <w:rtl w:val="0"/>
              </w:rPr>
              <w:t xml:space="preserve">Objetivo específico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before="200" w:lineRule="auto"/>
              <w:rPr>
                <w:b w:val="1"/>
                <w:color w:val="121f5e"/>
                <w:sz w:val="20"/>
                <w:szCs w:val="20"/>
              </w:rPr>
            </w:pPr>
            <w:r w:rsidDel="00000000" w:rsidR="00000000" w:rsidRPr="00000000">
              <w:rPr>
                <w:b w:val="1"/>
                <w:color w:val="121f5e"/>
                <w:sz w:val="20"/>
                <w:szCs w:val="20"/>
                <w:rtl w:val="0"/>
              </w:rPr>
              <w:t xml:space="preserve">Actividades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b w:val="1"/>
                <w:color w:val="121f5e"/>
                <w:sz w:val="20"/>
                <w:szCs w:val="20"/>
              </w:rPr>
            </w:pPr>
            <w:r w:rsidDel="00000000" w:rsidR="00000000" w:rsidRPr="00000000">
              <w:rPr>
                <w:b w:val="1"/>
                <w:color w:val="121f5e"/>
                <w:sz w:val="20"/>
                <w:szCs w:val="20"/>
                <w:rtl w:val="0"/>
              </w:rPr>
              <w:t xml:space="preserve">Metas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b w:val="1"/>
                <w:color w:val="121f5e"/>
                <w:sz w:val="20"/>
                <w:szCs w:val="20"/>
              </w:rPr>
            </w:pPr>
            <w:r w:rsidDel="00000000" w:rsidR="00000000" w:rsidRPr="00000000">
              <w:rPr>
                <w:b w:val="1"/>
                <w:color w:val="121f5e"/>
                <w:sz w:val="20"/>
                <w:szCs w:val="20"/>
                <w:rtl w:val="0"/>
              </w:rPr>
              <w:t xml:space="preserve">Resultados previstos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b w:val="1"/>
                <w:color w:val="121f5e"/>
                <w:sz w:val="20"/>
                <w:szCs w:val="20"/>
              </w:rPr>
            </w:pPr>
            <w:r w:rsidDel="00000000" w:rsidR="00000000" w:rsidRPr="00000000">
              <w:rPr>
                <w:b w:val="1"/>
                <w:color w:val="121f5e"/>
                <w:sz w:val="20"/>
                <w:szCs w:val="20"/>
                <w:rtl w:val="0"/>
              </w:rPr>
              <w:t xml:space="preserve">Indicadores cuantitativos</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color w:val="121f5e"/>
                <w:sz w:val="20"/>
                <w:szCs w:val="20"/>
              </w:rPr>
            </w:pPr>
            <w:r w:rsidDel="00000000" w:rsidR="00000000" w:rsidRPr="00000000">
              <w:rPr>
                <w:color w:val="121f5e"/>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color w:val="121f5e"/>
                <w:sz w:val="20"/>
                <w:szCs w:val="20"/>
              </w:rPr>
            </w:pPr>
            <w:r w:rsidDel="00000000" w:rsidR="00000000" w:rsidRPr="00000000">
              <w:rPr>
                <w:color w:val="121f5e"/>
                <w:sz w:val="20"/>
                <w:szCs w:val="20"/>
                <w:rtl w:val="0"/>
              </w:rPr>
              <w:t xml:space="preserve">1.1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color w:val="121f5e"/>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color w:val="121f5e"/>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color w:val="121f5e"/>
                <w:sz w:val="20"/>
                <w:szCs w:val="20"/>
              </w:rPr>
            </w:pPr>
            <w:r w:rsidDel="00000000" w:rsidR="00000000" w:rsidRPr="00000000">
              <w:rPr>
                <w:color w:val="121f5e"/>
                <w:sz w:val="20"/>
                <w:szCs w:val="20"/>
                <w:rtl w:val="0"/>
              </w:rPr>
              <w:t xml:space="preserve">1.2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color w:val="121f5e"/>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color w:val="121f5e"/>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color w:val="121f5e"/>
                <w:sz w:val="20"/>
                <w:szCs w:val="20"/>
              </w:rPr>
            </w:pPr>
            <w:r w:rsidDel="00000000" w:rsidR="00000000" w:rsidRPr="00000000">
              <w:rPr>
                <w:color w:val="121f5e"/>
                <w:sz w:val="20"/>
                <w:szCs w:val="20"/>
                <w:rtl w:val="0"/>
              </w:rPr>
              <w:t xml:space="preserve">1.3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color w:val="121f5e"/>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color w:val="121f5e"/>
                <w:sz w:val="20"/>
                <w:szCs w:val="20"/>
              </w:rPr>
            </w:pPr>
            <w:r w:rsidDel="00000000" w:rsidR="00000000" w:rsidRPr="00000000">
              <w:rPr>
                <w:color w:val="121f5e"/>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color w:val="121f5e"/>
                <w:sz w:val="20"/>
                <w:szCs w:val="20"/>
              </w:rPr>
            </w:pPr>
            <w:r w:rsidDel="00000000" w:rsidR="00000000" w:rsidRPr="00000000">
              <w:rPr>
                <w:color w:val="121f5e"/>
                <w:sz w:val="20"/>
                <w:szCs w:val="20"/>
                <w:rtl w:val="0"/>
              </w:rPr>
              <w:t xml:space="preserve">2.1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color w:val="121f5e"/>
                <w:sz w:val="20"/>
                <w:szCs w:val="20"/>
              </w:rPr>
            </w:pPr>
            <w:r w:rsidDel="00000000" w:rsidR="00000000" w:rsidRPr="00000000">
              <w:rPr>
                <w:rtl w:val="0"/>
              </w:rPr>
            </w:r>
          </w:p>
        </w:tc>
      </w:tr>
      <w:tr>
        <w:trPr>
          <w:cantSplit w:val="0"/>
          <w:trHeight w:val="154"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color w:val="121f5e"/>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color w:val="121f5e"/>
                <w:sz w:val="20"/>
                <w:szCs w:val="20"/>
              </w:rPr>
            </w:pPr>
            <w:r w:rsidDel="00000000" w:rsidR="00000000" w:rsidRPr="00000000">
              <w:rPr>
                <w:color w:val="121f5e"/>
                <w:sz w:val="20"/>
                <w:szCs w:val="20"/>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color w:val="121f5e"/>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color w:val="121f5e"/>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color w:val="121f5e"/>
                <w:sz w:val="20"/>
                <w:szCs w:val="20"/>
              </w:rPr>
            </w:pPr>
            <w:r w:rsidDel="00000000" w:rsidR="00000000" w:rsidRPr="00000000">
              <w:rPr>
                <w:color w:val="121f5e"/>
                <w:sz w:val="20"/>
                <w:szCs w:val="20"/>
                <w:rtl w:val="0"/>
              </w:rPr>
              <w:t xml:space="preserve">2.3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color w:val="121f5e"/>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color w:val="121f5e"/>
                <w:sz w:val="20"/>
                <w:szCs w:val="20"/>
              </w:rPr>
            </w:pPr>
            <w:r w:rsidDel="00000000" w:rsidR="00000000" w:rsidRPr="00000000">
              <w:rPr>
                <w:color w:val="121f5e"/>
                <w:sz w:val="20"/>
                <w:szCs w:val="20"/>
                <w:rtl w:val="0"/>
              </w:rPr>
              <w:t xml:space="preserve">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color w:val="121f5e"/>
                <w:sz w:val="20"/>
                <w:szCs w:val="20"/>
              </w:rPr>
            </w:pPr>
            <w:r w:rsidDel="00000000" w:rsidR="00000000" w:rsidRPr="00000000">
              <w:rPr>
                <w:color w:val="121f5e"/>
                <w:sz w:val="20"/>
                <w:szCs w:val="20"/>
                <w:rtl w:val="0"/>
              </w:rPr>
              <w:t xml:space="preserve">n.1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color w:val="121f5e"/>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color w:val="121f5e"/>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color w:val="121f5e"/>
                <w:sz w:val="20"/>
                <w:szCs w:val="20"/>
              </w:rPr>
            </w:pPr>
            <w:r w:rsidDel="00000000" w:rsidR="00000000" w:rsidRPr="00000000">
              <w:rPr>
                <w:color w:val="121f5e"/>
                <w:sz w:val="20"/>
                <w:szCs w:val="20"/>
                <w:rtl w:val="0"/>
              </w:rPr>
              <w:t xml:space="preserve">n.2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color w:val="121f5e"/>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color w:val="121f5e"/>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color w:val="121f5e"/>
                <w:sz w:val="20"/>
                <w:szCs w:val="20"/>
              </w:rPr>
            </w:pPr>
            <w:r w:rsidDel="00000000" w:rsidR="00000000" w:rsidRPr="00000000">
              <w:rPr>
                <w:color w:val="121f5e"/>
                <w:sz w:val="20"/>
                <w:szCs w:val="20"/>
                <w:rtl w:val="0"/>
              </w:rPr>
              <w:t xml:space="preserve">n.3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color w:val="121f5e"/>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center"/>
              <w:rPr>
                <w:color w:val="121f5e"/>
                <w:sz w:val="20"/>
                <w:szCs w:val="20"/>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color w:val="121f5e"/>
        </w:rPr>
        <w:sectPr>
          <w:headerReference r:id="rId7" w:type="default"/>
          <w:footerReference r:id="rId8" w:type="default"/>
          <w:pgSz w:h="16817" w:w="11901" w:orient="portrait"/>
          <w:pgMar w:bottom="2835" w:top="3135" w:left="1701" w:right="1134" w:header="2122" w:footer="793"/>
          <w:pgNumType w:start="1"/>
        </w:sect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Modificaciones en el flujo de procesos </w:t>
      </w:r>
    </w:p>
    <w:p w:rsidR="00000000" w:rsidDel="00000000" w:rsidP="00000000" w:rsidRDefault="00000000" w:rsidRPr="00000000" w14:paraId="00000097">
      <w:pPr>
        <w:spacing w:after="240" w:lineRule="auto"/>
        <w:rPr>
          <w:i w:val="1"/>
          <w:color w:val="121f5e"/>
          <w:sz w:val="20"/>
          <w:szCs w:val="20"/>
        </w:rPr>
      </w:pPr>
      <w:r w:rsidDel="00000000" w:rsidR="00000000" w:rsidRPr="00000000">
        <w:rPr>
          <w:i w:val="1"/>
          <w:color w:val="121f5e"/>
          <w:sz w:val="20"/>
          <w:szCs w:val="20"/>
          <w:rtl w:val="0"/>
        </w:rPr>
        <w:t xml:space="preserve">Realice un diagrama de flujo de procesos que refleje el impacto de la implementación de plan</w:t>
      </w:r>
      <w:r w:rsidDel="00000000" w:rsidR="00000000" w:rsidRPr="00000000">
        <w:rPr>
          <w:i w:val="1"/>
          <w:color w:val="121f5e"/>
          <w:sz w:val="20"/>
          <w:szCs w:val="20"/>
          <w:rtl w:val="0"/>
        </w:rPr>
        <w:t xml:space="preserve">, mostrando el estado actual y el estado posterior a la implementación.</w:t>
      </w:r>
    </w:p>
    <w:tbl>
      <w:tblPr>
        <w:tblStyle w:val="Table17"/>
        <w:tblW w:w="14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10"/>
        <w:gridCol w:w="7245"/>
        <w:tblGridChange w:id="0">
          <w:tblGrid>
            <w:gridCol w:w="6810"/>
            <w:gridCol w:w="7245"/>
          </w:tblGrid>
        </w:tblGridChange>
      </w:tblGrid>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color w:val="121f5e"/>
                <w:sz w:val="20"/>
                <w:szCs w:val="20"/>
                <w:rtl w:val="0"/>
              </w:rPr>
              <w:t xml:space="preserve">Estado actual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color w:val="121f5e"/>
                <w:sz w:val="20"/>
                <w:szCs w:val="20"/>
                <w:rtl w:val="0"/>
              </w:rPr>
              <w:t xml:space="preserve">Post-implementación</w:t>
            </w:r>
          </w:p>
        </w:tc>
      </w:tr>
      <w:tr>
        <w:trPr>
          <w:cantSplit w:val="0"/>
          <w:trHeight w:val="44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r>
    </w:tbl>
    <w:p w:rsidR="00000000" w:rsidDel="00000000" w:rsidP="00000000" w:rsidRDefault="00000000" w:rsidRPr="00000000" w14:paraId="0000009C">
      <w:pPr>
        <w:spacing w:after="240" w:lineRule="auto"/>
        <w:rPr>
          <w:color w:val="121f5e"/>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Cronograma de ejecución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1"/>
          <w:color w:val="121f5e"/>
        </w:rPr>
      </w:pPr>
      <w:r w:rsidDel="00000000" w:rsidR="00000000" w:rsidRPr="00000000">
        <w:rPr>
          <w:i w:val="1"/>
          <w:color w:val="121f5e"/>
          <w:sz w:val="20"/>
          <w:szCs w:val="20"/>
          <w:rtl w:val="0"/>
        </w:rPr>
        <w:t xml:space="preserve">Incluya todas las actividades descriptas en el punto 7, asignadas a un miembro del equipo que participará en el proyecto. Agregue filas a la tabla según corresponda.</w:t>
      </w:r>
      <w:r w:rsidDel="00000000" w:rsidR="00000000" w:rsidRPr="00000000">
        <w:rPr>
          <w:rtl w:val="0"/>
        </w:rPr>
      </w:r>
    </w:p>
    <w:tbl>
      <w:tblPr>
        <w:tblStyle w:val="Table18"/>
        <w:tblW w:w="140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230"/>
        <w:gridCol w:w="1260"/>
        <w:gridCol w:w="1260"/>
        <w:gridCol w:w="1260"/>
        <w:gridCol w:w="1260"/>
        <w:gridCol w:w="1260"/>
        <w:gridCol w:w="1245"/>
        <w:gridCol w:w="1245"/>
        <w:gridCol w:w="1245"/>
        <w:gridCol w:w="1245"/>
        <w:tblGridChange w:id="0">
          <w:tblGrid>
            <w:gridCol w:w="1500"/>
            <w:gridCol w:w="1230"/>
            <w:gridCol w:w="1260"/>
            <w:gridCol w:w="1260"/>
            <w:gridCol w:w="1260"/>
            <w:gridCol w:w="1260"/>
            <w:gridCol w:w="1260"/>
            <w:gridCol w:w="1245"/>
            <w:gridCol w:w="1245"/>
            <w:gridCol w:w="1245"/>
            <w:gridCol w:w="1245"/>
          </w:tblGrid>
        </w:tblGridChange>
      </w:tblGrid>
      <w:tr>
        <w:trPr>
          <w:cantSplit w:val="0"/>
          <w:trHeight w:val="454.1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b w:val="1"/>
                <w:color w:val="121f5e"/>
                <w:sz w:val="20"/>
                <w:szCs w:val="20"/>
              </w:rPr>
            </w:pPr>
            <w:r w:rsidDel="00000000" w:rsidR="00000000" w:rsidRPr="00000000">
              <w:rPr>
                <w:b w:val="1"/>
                <w:color w:val="121f5e"/>
                <w:sz w:val="20"/>
                <w:szCs w:val="20"/>
                <w:rtl w:val="0"/>
              </w:rPr>
              <w:t xml:space="preserve">Actividad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b w:val="1"/>
                <w:color w:val="121f5e"/>
                <w:sz w:val="20"/>
                <w:szCs w:val="20"/>
              </w:rPr>
            </w:pPr>
            <w:r w:rsidDel="00000000" w:rsidR="00000000" w:rsidRPr="00000000">
              <w:rPr>
                <w:b w:val="1"/>
                <w:color w:val="121f5e"/>
                <w:sz w:val="20"/>
                <w:szCs w:val="20"/>
                <w:rtl w:val="0"/>
              </w:rPr>
              <w:t xml:space="preserve">Asignado a:</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b w:val="1"/>
                <w:color w:val="121f5e"/>
                <w:sz w:val="20"/>
                <w:szCs w:val="20"/>
              </w:rPr>
            </w:pPr>
            <w:r w:rsidDel="00000000" w:rsidR="00000000" w:rsidRPr="00000000">
              <w:rPr>
                <w:b w:val="1"/>
                <w:color w:val="121f5e"/>
                <w:sz w:val="20"/>
                <w:szCs w:val="20"/>
                <w:rtl w:val="0"/>
              </w:rPr>
              <w:t xml:space="preserve">Mes 1</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jc w:val="center"/>
              <w:rPr>
                <w:b w:val="1"/>
                <w:color w:val="121f5e"/>
                <w:sz w:val="20"/>
                <w:szCs w:val="20"/>
              </w:rPr>
            </w:pPr>
            <w:r w:rsidDel="00000000" w:rsidR="00000000" w:rsidRPr="00000000">
              <w:rPr>
                <w:b w:val="1"/>
                <w:color w:val="121f5e"/>
                <w:sz w:val="20"/>
                <w:szCs w:val="20"/>
                <w:rtl w:val="0"/>
              </w:rPr>
              <w:t xml:space="preserve">Mes 2</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jc w:val="center"/>
              <w:rPr>
                <w:b w:val="1"/>
                <w:color w:val="121f5e"/>
                <w:sz w:val="20"/>
                <w:szCs w:val="20"/>
              </w:rPr>
            </w:pPr>
            <w:r w:rsidDel="00000000" w:rsidR="00000000" w:rsidRPr="00000000">
              <w:rPr>
                <w:b w:val="1"/>
                <w:color w:val="121f5e"/>
                <w:sz w:val="20"/>
                <w:szCs w:val="20"/>
                <w:rtl w:val="0"/>
              </w:rPr>
              <w:t xml:space="preserve">Mes 3</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jc w:val="center"/>
              <w:rPr>
                <w:b w:val="1"/>
                <w:color w:val="121f5e"/>
                <w:sz w:val="20"/>
                <w:szCs w:val="20"/>
              </w:rPr>
            </w:pPr>
            <w:r w:rsidDel="00000000" w:rsidR="00000000" w:rsidRPr="00000000">
              <w:rPr>
                <w:b w:val="1"/>
                <w:color w:val="121f5e"/>
                <w:sz w:val="20"/>
                <w:szCs w:val="20"/>
                <w:rtl w:val="0"/>
              </w:rPr>
              <w:t xml:space="preserve">Mes 4</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jc w:val="center"/>
              <w:rPr>
                <w:b w:val="1"/>
                <w:color w:val="121f5e"/>
                <w:sz w:val="20"/>
                <w:szCs w:val="20"/>
              </w:rPr>
            </w:pPr>
            <w:r w:rsidDel="00000000" w:rsidR="00000000" w:rsidRPr="00000000">
              <w:rPr>
                <w:b w:val="1"/>
                <w:color w:val="121f5e"/>
                <w:sz w:val="20"/>
                <w:szCs w:val="20"/>
                <w:rtl w:val="0"/>
              </w:rPr>
              <w:t xml:space="preserve">Mes 5</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jc w:val="center"/>
              <w:rPr>
                <w:b w:val="1"/>
                <w:color w:val="121f5e"/>
                <w:sz w:val="20"/>
                <w:szCs w:val="20"/>
              </w:rPr>
            </w:pPr>
            <w:r w:rsidDel="00000000" w:rsidR="00000000" w:rsidRPr="00000000">
              <w:rPr>
                <w:b w:val="1"/>
                <w:color w:val="121f5e"/>
                <w:sz w:val="20"/>
                <w:szCs w:val="20"/>
                <w:rtl w:val="0"/>
              </w:rPr>
              <w:t xml:space="preserve">Mes 6</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jc w:val="center"/>
              <w:rPr>
                <w:b w:val="1"/>
                <w:color w:val="121f5e"/>
                <w:sz w:val="20"/>
                <w:szCs w:val="20"/>
              </w:rPr>
            </w:pPr>
            <w:r w:rsidDel="00000000" w:rsidR="00000000" w:rsidRPr="00000000">
              <w:rPr>
                <w:b w:val="1"/>
                <w:color w:val="121f5e"/>
                <w:sz w:val="20"/>
                <w:szCs w:val="20"/>
                <w:rtl w:val="0"/>
              </w:rPr>
              <w:t xml:space="preserve">Mes 7</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jc w:val="center"/>
              <w:rPr>
                <w:b w:val="1"/>
                <w:color w:val="121f5e"/>
                <w:sz w:val="20"/>
                <w:szCs w:val="20"/>
              </w:rPr>
            </w:pPr>
            <w:r w:rsidDel="00000000" w:rsidR="00000000" w:rsidRPr="00000000">
              <w:rPr>
                <w:b w:val="1"/>
                <w:color w:val="121f5e"/>
                <w:sz w:val="20"/>
                <w:szCs w:val="20"/>
                <w:rtl w:val="0"/>
              </w:rPr>
              <w:t xml:space="preserve">Mes 8</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jc w:val="center"/>
              <w:rPr>
                <w:b w:val="1"/>
                <w:color w:val="121f5e"/>
                <w:sz w:val="20"/>
                <w:szCs w:val="20"/>
              </w:rPr>
            </w:pPr>
            <w:r w:rsidDel="00000000" w:rsidR="00000000" w:rsidRPr="00000000">
              <w:rPr>
                <w:b w:val="1"/>
                <w:color w:val="121f5e"/>
                <w:sz w:val="20"/>
                <w:szCs w:val="20"/>
                <w:rtl w:val="0"/>
              </w:rPr>
              <w:t xml:space="preserve">Mes 9</w:t>
            </w:r>
          </w:p>
        </w:tc>
      </w:tr>
      <w:tr>
        <w:trPr>
          <w:cantSplit w:val="0"/>
          <w:trHeight w:val="454.1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r>
      <w:tr>
        <w:trPr>
          <w:cantSplit w:val="0"/>
          <w:trHeight w:val="454.1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r>
      <w:tr>
        <w:trPr>
          <w:cantSplit w:val="0"/>
          <w:trHeight w:val="454.1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r>
      <w:tr>
        <w:trPr>
          <w:cantSplit w:val="0"/>
          <w:trHeight w:val="454.1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b w:val="1"/>
                <w:color w:val="121f5e"/>
                <w:sz w:val="20"/>
                <w:szCs w:val="20"/>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left"/>
        <w:rPr>
          <w:b w:val="1"/>
          <w:color w:val="121f5e"/>
        </w:rPr>
        <w:sectPr>
          <w:type w:val="nextPage"/>
          <w:pgSz w:h="11901" w:w="16817" w:orient="landscape"/>
          <w:pgMar w:bottom="2835" w:top="3135" w:left="1701" w:right="1134" w:header="2122" w:footer="793"/>
        </w:sectPr>
      </w:pPr>
      <w:r w:rsidDel="00000000" w:rsidR="00000000" w:rsidRPr="00000000">
        <w:br w:type="page"/>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Presupuestos y Cotizaciones</w:t>
      </w:r>
    </w:p>
    <w:p w:rsidR="00000000" w:rsidDel="00000000" w:rsidP="00000000" w:rsidRDefault="00000000" w:rsidRPr="00000000" w14:paraId="000000D8">
      <w:pPr>
        <w:jc w:val="both"/>
        <w:rPr>
          <w:i w:val="1"/>
          <w:color w:val="121f5e"/>
          <w:sz w:val="20"/>
          <w:szCs w:val="20"/>
        </w:rPr>
      </w:pPr>
      <w:r w:rsidDel="00000000" w:rsidR="00000000" w:rsidRPr="00000000">
        <w:rPr>
          <w:i w:val="1"/>
          <w:color w:val="121f5e"/>
          <w:sz w:val="20"/>
          <w:szCs w:val="20"/>
          <w:rtl w:val="0"/>
        </w:rPr>
        <w:t xml:space="preserve">Describir en este punto la justificación de los valores considerados en el presupuesto. En el caso de que ya tenga un proveedor de la solución identificado, justifique su elección (compatibilidad de software existente, antecedentes de trabajo, costos, beneficios, etc).</w:t>
      </w:r>
    </w:p>
    <w:p w:rsidR="00000000" w:rsidDel="00000000" w:rsidP="00000000" w:rsidRDefault="00000000" w:rsidRPr="00000000" w14:paraId="000000D9">
      <w:pPr>
        <w:rPr>
          <w:i w:val="1"/>
          <w:color w:val="121f5e"/>
          <w:sz w:val="20"/>
          <w:szCs w:val="20"/>
        </w:rPr>
      </w:pPr>
      <w:r w:rsidDel="00000000" w:rsidR="00000000" w:rsidRPr="00000000">
        <w:rPr>
          <w:rtl w:val="0"/>
        </w:rPr>
      </w:r>
    </w:p>
    <w:tbl>
      <w:tblPr>
        <w:tblStyle w:val="Table19"/>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121f5e"/>
                <w:sz w:val="20"/>
                <w:szCs w:val="20"/>
              </w:rPr>
            </w:pPr>
            <w:r w:rsidDel="00000000" w:rsidR="00000000" w:rsidRPr="00000000">
              <w:rPr>
                <w:rtl w:val="0"/>
              </w:rPr>
            </w:r>
          </w:p>
        </w:tc>
      </w:tr>
    </w:tbl>
    <w:p w:rsidR="00000000" w:rsidDel="00000000" w:rsidP="00000000" w:rsidRDefault="00000000" w:rsidRPr="00000000" w14:paraId="000000DB">
      <w:pPr>
        <w:rPr>
          <w:i w:val="1"/>
          <w:color w:val="121f5e"/>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Calibri" w:cs="Calibri" w:eastAsia="Calibri" w:hAnsi="Calibri"/>
          <w:b w:val="1"/>
          <w:i w:val="0"/>
          <w:smallCaps w:val="0"/>
          <w:strike w:val="0"/>
          <w:color w:val="121f5e"/>
          <w:sz w:val="24"/>
          <w:szCs w:val="24"/>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1"/>
          <w:i w:val="0"/>
          <w:smallCaps w:val="0"/>
          <w:strike w:val="0"/>
          <w:color w:val="121f5e"/>
          <w:sz w:val="24"/>
          <w:szCs w:val="24"/>
          <w:u w:val="none"/>
          <w:shd w:fill="auto" w:val="clear"/>
          <w:vertAlign w:val="baseline"/>
          <w:rtl w:val="0"/>
        </w:rPr>
        <w:t xml:space="preserve">Equipo Técnico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color w:val="121f5e"/>
          <w:sz w:val="20"/>
          <w:szCs w:val="20"/>
        </w:rPr>
      </w:pPr>
      <w:r w:rsidDel="00000000" w:rsidR="00000000" w:rsidRPr="00000000">
        <w:rPr>
          <w:b w:val="1"/>
          <w:color w:val="121f5e"/>
          <w:sz w:val="20"/>
          <w:szCs w:val="20"/>
          <w:rtl w:val="0"/>
        </w:rPr>
        <w:t xml:space="preserve">12.a) Persona responsable de la implementación del Plan de Transformación Digital</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1"/>
          <w:color w:val="121f5e"/>
          <w:sz w:val="22"/>
          <w:szCs w:val="22"/>
        </w:rPr>
      </w:pPr>
      <w:bookmarkStart w:colFirst="0" w:colLast="0" w:name="_heading=h.h7yrqlqrnj0" w:id="1"/>
      <w:bookmarkEnd w:id="1"/>
      <w:r w:rsidDel="00000000" w:rsidR="00000000" w:rsidRPr="00000000">
        <w:rPr>
          <w:i w:val="1"/>
          <w:color w:val="121f5e"/>
          <w:sz w:val="20"/>
          <w:szCs w:val="20"/>
          <w:rtl w:val="0"/>
        </w:rPr>
        <w:t xml:space="preserve">Indique el nombre de la persona, rol en su empresa (cargo, interno o externo) y antecedentes en transformación digital de empresas. El CV completo de la persona responsable debe estar incluido como adjunto a la postulación.</w:t>
      </w:r>
      <w:r w:rsidDel="00000000" w:rsidR="00000000" w:rsidRPr="00000000">
        <w:rPr>
          <w:rtl w:val="0"/>
        </w:rPr>
      </w:r>
    </w:p>
    <w:tbl>
      <w:tblPr>
        <w:tblStyle w:val="Table20"/>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rPr>
          <w:cantSplit w:val="0"/>
          <w:trHeight w:val="113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rPr>
            </w:pPr>
            <w:r w:rsidDel="00000000" w:rsidR="00000000" w:rsidRPr="00000000">
              <w:rPr>
                <w:rtl w:val="0"/>
              </w:rPr>
            </w:r>
          </w:p>
        </w:tc>
      </w:tr>
    </w:tbl>
    <w:p w:rsidR="00000000" w:rsidDel="00000000" w:rsidP="00000000" w:rsidRDefault="00000000" w:rsidRPr="00000000" w14:paraId="000000E0">
      <w:pPr>
        <w:rPr>
          <w:color w:val="121f5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color w:val="121f5e"/>
          <w:sz w:val="20"/>
          <w:szCs w:val="20"/>
        </w:rPr>
      </w:pPr>
      <w:r w:rsidDel="00000000" w:rsidR="00000000" w:rsidRPr="00000000">
        <w:rPr>
          <w:b w:val="1"/>
          <w:color w:val="121f5e"/>
          <w:sz w:val="20"/>
          <w:szCs w:val="20"/>
          <w:rtl w:val="0"/>
        </w:rPr>
        <w:t xml:space="preserve">12.b) </w:t>
      </w:r>
      <w:r w:rsidDel="00000000" w:rsidR="00000000" w:rsidRPr="00000000">
        <w:rPr>
          <w:b w:val="1"/>
          <w:color w:val="121f5e"/>
          <w:sz w:val="20"/>
          <w:szCs w:val="20"/>
          <w:rtl w:val="0"/>
        </w:rPr>
        <w:t xml:space="preserve">Equipo de implementación del plan de TD</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color w:val="121f5e"/>
        </w:rPr>
      </w:pPr>
      <w:bookmarkStart w:colFirst="0" w:colLast="0" w:name="_heading=h.ufssa2evexoi" w:id="2"/>
      <w:bookmarkEnd w:id="2"/>
      <w:r w:rsidDel="00000000" w:rsidR="00000000" w:rsidRPr="00000000">
        <w:rPr>
          <w:i w:val="1"/>
          <w:color w:val="121f5e"/>
          <w:sz w:val="20"/>
          <w:szCs w:val="20"/>
          <w:rtl w:val="0"/>
        </w:rPr>
        <w:t xml:space="preserve">Agregue las personas que llevarán a cabo la implementación del plan en las diferentes áreas de la empresa, contemplando las personas responsables de las actividades descriptas en el punto 9.</w:t>
      </w:r>
      <w:r w:rsidDel="00000000" w:rsidR="00000000" w:rsidRPr="00000000">
        <w:rPr>
          <w:rtl w:val="0"/>
        </w:rPr>
      </w:r>
    </w:p>
    <w:p w:rsidR="00000000" w:rsidDel="00000000" w:rsidP="00000000" w:rsidRDefault="00000000" w:rsidRPr="00000000" w14:paraId="000000E3">
      <w:pPr>
        <w:rPr>
          <w:color w:val="121f5e"/>
          <w:sz w:val="20"/>
          <w:szCs w:val="20"/>
        </w:rPr>
      </w:pPr>
      <w:r w:rsidDel="00000000" w:rsidR="00000000" w:rsidRPr="00000000">
        <w:rPr>
          <w:rtl w:val="0"/>
        </w:rPr>
      </w:r>
    </w:p>
    <w:tbl>
      <w:tblPr>
        <w:tblStyle w:val="Table21"/>
        <w:tblW w:w="87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2685"/>
        <w:gridCol w:w="4515"/>
        <w:tblGridChange w:id="0">
          <w:tblGrid>
            <w:gridCol w:w="1560"/>
            <w:gridCol w:w="2685"/>
            <w:gridCol w:w="4515"/>
          </w:tblGrid>
        </w:tblGridChange>
      </w:tblGrid>
      <w:tr>
        <w:trPr>
          <w:cantSplit w:val="0"/>
          <w:trHeight w:val="424.1406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21f5e"/>
                <w:sz w:val="20"/>
                <w:szCs w:val="20"/>
              </w:rPr>
            </w:pPr>
            <w:r w:rsidDel="00000000" w:rsidR="00000000" w:rsidRPr="00000000">
              <w:rPr>
                <w:b w:val="1"/>
                <w:color w:val="121f5e"/>
                <w:sz w:val="20"/>
                <w:szCs w:val="20"/>
                <w:rtl w:val="0"/>
              </w:rPr>
              <w:t xml:space="preserve">Nombre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21f5e"/>
                <w:sz w:val="20"/>
                <w:szCs w:val="20"/>
              </w:rPr>
            </w:pPr>
            <w:r w:rsidDel="00000000" w:rsidR="00000000" w:rsidRPr="00000000">
              <w:rPr>
                <w:b w:val="1"/>
                <w:color w:val="121f5e"/>
                <w:sz w:val="20"/>
                <w:szCs w:val="20"/>
                <w:rtl w:val="0"/>
              </w:rPr>
              <w:t xml:space="preserve">Rol en relación a la empresa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21f5e"/>
                <w:sz w:val="20"/>
                <w:szCs w:val="20"/>
              </w:rPr>
            </w:pPr>
            <w:r w:rsidDel="00000000" w:rsidR="00000000" w:rsidRPr="00000000">
              <w:rPr>
                <w:b w:val="1"/>
                <w:color w:val="121f5e"/>
                <w:sz w:val="20"/>
                <w:szCs w:val="20"/>
                <w:rtl w:val="0"/>
              </w:rPr>
              <w:t xml:space="preserve">Principales actividades en el proyecto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21f5e"/>
                <w:sz w:val="20"/>
                <w:szCs w:val="20"/>
              </w:rPr>
            </w:pPr>
            <w:r w:rsidDel="00000000" w:rsidR="00000000" w:rsidRPr="00000000">
              <w:rPr>
                <w:rtl w:val="0"/>
              </w:rPr>
            </w:r>
          </w:p>
        </w:tc>
      </w:tr>
    </w:tbl>
    <w:p w:rsidR="00000000" w:rsidDel="00000000" w:rsidP="00000000" w:rsidRDefault="00000000" w:rsidRPr="00000000" w14:paraId="000000F0">
      <w:pPr>
        <w:rPr>
          <w:color w:val="121f5e"/>
          <w:sz w:val="20"/>
          <w:szCs w:val="20"/>
        </w:rPr>
      </w:pPr>
      <w:r w:rsidDel="00000000" w:rsidR="00000000" w:rsidRPr="00000000">
        <w:rPr>
          <w:rtl w:val="0"/>
        </w:rPr>
      </w:r>
    </w:p>
    <w:sectPr>
      <w:type w:val="nextPage"/>
      <w:pgSz w:h="16817" w:w="11901" w:orient="portrait"/>
      <w:pgMar w:bottom="2835" w:top="3135" w:left="1701" w:right="1134" w:header="2122" w:footer="7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Az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o Sans" w:cs="Azo Sans" w:eastAsia="Azo Sans" w:hAnsi="Azo Sans"/>
        <w:b w:val="1"/>
        <w:i w:val="0"/>
        <w:smallCaps w:val="0"/>
        <w:strike w:val="0"/>
        <w:color w:val="000000"/>
        <w:sz w:val="24"/>
        <w:szCs w:val="24"/>
        <w:u w:val="none"/>
        <w:shd w:fill="auto" w:val="clear"/>
        <w:vertAlign w:val="baseline"/>
      </w:rPr>
    </w:pPr>
    <w:r w:rsidDel="00000000" w:rsidR="00000000" w:rsidRPr="00000000">
      <w:rPr>
        <w:rtl w:val="0"/>
      </w:rPr>
    </w:r>
  </w:p>
  <w:tbl>
    <w:tblPr>
      <w:tblStyle w:val="Table22"/>
      <w:tblW w:w="80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5"/>
      <w:gridCol w:w="3156"/>
      <w:gridCol w:w="1769"/>
      <w:tblGridChange w:id="0">
        <w:tblGrid>
          <w:gridCol w:w="3155"/>
          <w:gridCol w:w="3156"/>
          <w:gridCol w:w="1769"/>
        </w:tblGrid>
      </w:tblGridChange>
    </w:tblGrid>
    <w:tr>
      <w:trPr>
        <w:cantSplit w:val="0"/>
        <w:trHeight w:val="306" w:hRule="atLeast"/>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zo Sans" w:cs="Azo Sans" w:eastAsia="Azo Sans" w:hAnsi="Azo Sans"/>
              <w:b w:val="1"/>
              <w:i w:val="0"/>
              <w:smallCaps w:val="0"/>
              <w:strike w:val="0"/>
              <w:color w:val="121f5e"/>
              <w:sz w:val="18"/>
              <w:szCs w:val="18"/>
              <w:u w:val="none"/>
              <w:shd w:fill="auto" w:val="clear"/>
              <w:vertAlign w:val="baseline"/>
            </w:rPr>
          </w:pPr>
          <w:r w:rsidDel="00000000" w:rsidR="00000000" w:rsidRPr="00000000">
            <w:rPr>
              <w:rFonts w:ascii="Calibri" w:cs="Calibri" w:eastAsia="Calibri" w:hAnsi="Calibri"/>
              <w:b w:val="1"/>
              <w:i w:val="0"/>
              <w:smallCaps w:val="0"/>
              <w:strike w:val="0"/>
              <w:color w:val="121f5e"/>
              <w:sz w:val="18"/>
              <w:szCs w:val="18"/>
              <w:u w:val="none"/>
              <w:shd w:fill="auto" w:val="clear"/>
              <w:vertAlign w:val="baseline"/>
              <w:rtl w:val="0"/>
            </w:rPr>
            <w:t xml:space="preserve">www.mododigital.uy</w:t>
          </w: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zo Sans" w:cs="Azo Sans" w:eastAsia="Azo Sans" w:hAnsi="Azo Sans"/>
              <w:b w:val="1"/>
              <w:i w:val="0"/>
              <w:smallCaps w:val="0"/>
              <w:strike w:val="0"/>
              <w:color w:val="121f5e"/>
              <w:sz w:val="18"/>
              <w:szCs w:val="18"/>
              <w:u w:val="none"/>
              <w:shd w:fill="auto" w:val="clear"/>
              <w:vertAlign w:val="baseline"/>
            </w:rPr>
          </w:pPr>
          <w:r w:rsidDel="00000000" w:rsidR="00000000" w:rsidRPr="00000000">
            <w:rPr>
              <w:rFonts w:ascii="Calibri" w:cs="Calibri" w:eastAsia="Calibri" w:hAnsi="Calibri"/>
              <w:b w:val="1"/>
              <w:i w:val="0"/>
              <w:smallCaps w:val="0"/>
              <w:strike w:val="0"/>
              <w:color w:val="121f5e"/>
              <w:sz w:val="18"/>
              <w:szCs w:val="18"/>
              <w:u w:val="none"/>
              <w:shd w:fill="auto" w:val="clear"/>
              <w:vertAlign w:val="baseline"/>
              <w:rtl w:val="0"/>
            </w:rPr>
            <w:t xml:space="preserve">Misiones, 1280</w:t>
          </w: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zo Sans" w:cs="Azo Sans" w:eastAsia="Azo Sans" w:hAnsi="Azo Sans"/>
              <w:b w:val="1"/>
              <w:i w:val="0"/>
              <w:smallCaps w:val="0"/>
              <w:strike w:val="0"/>
              <w:color w:val="121f5e"/>
              <w:sz w:val="18"/>
              <w:szCs w:val="18"/>
              <w:u w:val="none"/>
              <w:shd w:fill="auto" w:val="clear"/>
              <w:vertAlign w:val="baseline"/>
            </w:rPr>
          </w:pPr>
          <w:r w:rsidDel="00000000" w:rsidR="00000000" w:rsidRPr="00000000">
            <w:rPr>
              <w:rFonts w:ascii="Calibri" w:cs="Calibri" w:eastAsia="Calibri" w:hAnsi="Calibri"/>
              <w:b w:val="1"/>
              <w:i w:val="0"/>
              <w:smallCaps w:val="0"/>
              <w:strike w:val="0"/>
              <w:color w:val="121f5e"/>
              <w:sz w:val="18"/>
              <w:szCs w:val="18"/>
              <w:u w:val="none"/>
              <w:shd w:fill="auto" w:val="clear"/>
              <w:vertAlign w:val="baseline"/>
              <w:rtl w:val="0"/>
            </w:rPr>
            <w:t xml:space="preserve">+598 2915 3404</w:t>
          </w:r>
          <w:r w:rsidDel="00000000" w:rsidR="00000000" w:rsidRPr="00000000">
            <w:rPr>
              <w:rtl w:val="0"/>
            </w:rPr>
          </w:r>
        </w:p>
      </w:tc>
    </w:tr>
    <w:tr>
      <w:trPr>
        <w:cantSplit w:val="0"/>
        <w:trHeight w:val="306" w:hRule="atLeast"/>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zo Sans" w:cs="Azo Sans" w:eastAsia="Azo Sans" w:hAnsi="Azo Sans"/>
              <w:b w:val="1"/>
              <w:i w:val="0"/>
              <w:smallCaps w:val="0"/>
              <w:strike w:val="0"/>
              <w:color w:val="121f5e"/>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zo Sans" w:cs="Azo Sans" w:eastAsia="Azo Sans" w:hAnsi="Azo Sans"/>
              <w:b w:val="1"/>
              <w:i w:val="0"/>
              <w:smallCaps w:val="0"/>
              <w:strike w:val="0"/>
              <w:color w:val="121f5e"/>
              <w:sz w:val="18"/>
              <w:szCs w:val="18"/>
              <w:u w:val="none"/>
              <w:shd w:fill="auto" w:val="clear"/>
              <w:vertAlign w:val="baseline"/>
            </w:rPr>
          </w:pPr>
          <w:r w:rsidDel="00000000" w:rsidR="00000000" w:rsidRPr="00000000">
            <w:rPr>
              <w:rFonts w:ascii="Calibri" w:cs="Calibri" w:eastAsia="Calibri" w:hAnsi="Calibri"/>
              <w:b w:val="1"/>
              <w:i w:val="0"/>
              <w:smallCaps w:val="0"/>
              <w:strike w:val="0"/>
              <w:color w:val="121f5e"/>
              <w:sz w:val="18"/>
              <w:szCs w:val="18"/>
              <w:u w:val="none"/>
              <w:shd w:fill="auto" w:val="clear"/>
              <w:vertAlign w:val="baseline"/>
              <w:rtl w:val="0"/>
            </w:rPr>
            <w:t xml:space="preserve">Montevideo, Uruguay</w:t>
          </w: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zo Sans" w:cs="Azo Sans" w:eastAsia="Azo Sans" w:hAnsi="Azo Sans"/>
              <w:b w:val="1"/>
              <w:i w:val="0"/>
              <w:smallCaps w:val="0"/>
              <w:strike w:val="0"/>
              <w:color w:val="121f5e"/>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zo Sans" w:cs="Azo Sans" w:eastAsia="Azo Sans" w:hAnsi="Azo Sans"/>
        <w:b w:val="1"/>
        <w:i w:val="0"/>
        <w:smallCaps w:val="0"/>
        <w:strike w:val="0"/>
        <w:color w:val="121f5e"/>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-1358899</wp:posOffset>
              </wp:positionH>
              <wp:positionV relativeFrom="paragraph">
                <wp:posOffset>-571499</wp:posOffset>
              </wp:positionV>
              <wp:extent cx="6437944" cy="54127"/>
              <wp:effectExtent b="0" l="0" r="0" t="0"/>
              <wp:wrapNone/>
              <wp:docPr id="20" name=""/>
              <a:graphic>
                <a:graphicData uri="http://schemas.microsoft.com/office/word/2010/wordprocessingShape">
                  <wps:wsp>
                    <wps:cNvCnPr/>
                    <wps:spPr>
                      <a:xfrm>
                        <a:off x="2141316" y="3767224"/>
                        <a:ext cx="6409369" cy="25552"/>
                      </a:xfrm>
                      <a:prstGeom prst="straightConnector1">
                        <a:avLst/>
                      </a:prstGeom>
                      <a:noFill/>
                      <a:ln cap="flat" cmpd="sng" w="28575">
                        <a:solidFill>
                          <a:srgbClr val="61FF8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-1358899</wp:posOffset>
              </wp:positionH>
              <wp:positionV relativeFrom="paragraph">
                <wp:posOffset>-571499</wp:posOffset>
              </wp:positionV>
              <wp:extent cx="6437944" cy="54127"/>
              <wp:effectExtent b="0" l="0" r="0" t="0"/>
              <wp:wrapNone/>
              <wp:docPr id="2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37944" cy="5412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zo Sans" w:cs="Azo Sans" w:eastAsia="Azo Sans" w:hAnsi="Azo San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-383539</wp:posOffset>
          </wp:positionH>
          <wp:positionV relativeFrom="paragraph">
            <wp:posOffset>-774862</wp:posOffset>
          </wp:positionV>
          <wp:extent cx="1960880" cy="1239520"/>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0880" cy="1239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B24A5F"/>
    <w:pPr>
      <w:keepNext w:val="1"/>
      <w:keepLines w:val="1"/>
      <w:spacing w:after="120" w:before="400" w:line="276" w:lineRule="auto"/>
      <w:outlineLvl w:val="0"/>
    </w:pPr>
    <w:rPr>
      <w:rFonts w:ascii="Arial" w:cs="Arial" w:eastAsia="Arial" w:hAnsi="Arial"/>
      <w:sz w:val="40"/>
      <w:szCs w:val="40"/>
      <w:lang w:eastAsia="es-UY" w:val="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53140"/>
    <w:pPr>
      <w:tabs>
        <w:tab w:val="center" w:pos="4419"/>
        <w:tab w:val="right" w:pos="8838"/>
      </w:tabs>
    </w:pPr>
  </w:style>
  <w:style w:type="character" w:styleId="EncabezadoCar" w:customStyle="1">
    <w:name w:val="Encabezado Car"/>
    <w:basedOn w:val="Fuentedeprrafopredeter"/>
    <w:link w:val="Encabezado"/>
    <w:uiPriority w:val="99"/>
    <w:rsid w:val="00E53140"/>
  </w:style>
  <w:style w:type="paragraph" w:styleId="Piedepgina">
    <w:name w:val="footer"/>
    <w:basedOn w:val="Normal"/>
    <w:link w:val="PiedepginaCar"/>
    <w:uiPriority w:val="99"/>
    <w:unhideWhenUsed w:val="1"/>
    <w:rsid w:val="00E53140"/>
    <w:pPr>
      <w:tabs>
        <w:tab w:val="center" w:pos="4419"/>
        <w:tab w:val="right" w:pos="8838"/>
      </w:tabs>
    </w:pPr>
  </w:style>
  <w:style w:type="character" w:styleId="PiedepginaCar" w:customStyle="1">
    <w:name w:val="Pie de página Car"/>
    <w:basedOn w:val="Fuentedeprrafopredeter"/>
    <w:link w:val="Piedepgina"/>
    <w:uiPriority w:val="99"/>
    <w:rsid w:val="00E53140"/>
  </w:style>
  <w:style w:type="table" w:styleId="Tablaconcuadrcula">
    <w:name w:val="Table Grid"/>
    <w:basedOn w:val="Tablanormal"/>
    <w:uiPriority w:val="39"/>
    <w:rsid w:val="00E531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elmarcadordeposicin">
    <w:name w:val="Placeholder Text"/>
    <w:basedOn w:val="Fuentedeprrafopredeter"/>
    <w:uiPriority w:val="99"/>
    <w:semiHidden w:val="1"/>
    <w:rsid w:val="004C7C01"/>
    <w:rPr>
      <w:color w:val="808080"/>
    </w:rPr>
  </w:style>
  <w:style w:type="paragraph" w:styleId="Prrafodelista">
    <w:name w:val="List Paragraph"/>
    <w:basedOn w:val="Normal"/>
    <w:uiPriority w:val="34"/>
    <w:qFormat w:val="1"/>
    <w:rsid w:val="00260B6D"/>
    <w:pPr>
      <w:ind w:left="720"/>
      <w:contextualSpacing w:val="1"/>
    </w:pPr>
  </w:style>
  <w:style w:type="character" w:styleId="Ttulo1Car" w:customStyle="1">
    <w:name w:val="Título 1 Car"/>
    <w:basedOn w:val="Fuentedeprrafopredeter"/>
    <w:link w:val="Ttulo1"/>
    <w:uiPriority w:val="9"/>
    <w:rsid w:val="00B24A5F"/>
    <w:rPr>
      <w:rFonts w:ascii="Arial" w:cs="Arial" w:eastAsia="Arial" w:hAnsi="Arial"/>
      <w:sz w:val="40"/>
      <w:szCs w:val="40"/>
      <w:lang w:eastAsia="es-UY" w:val="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zsVLPOcdU1AEasznj40XKO2vvw==">AMUW2mWfG4uhf5nPB9J6HvEfsMoRwehrHKKPENfvwEhbUKhapm0cTKrvivCOpR/9pihUSxfb/RhHr4ZQzqch3YdlVN0EfVn8EaOW9jg5HfLGKz0k4SyXXG8j+BQct/+hk5EgxykgpqgwVQGyC8L3ALuXYo5gZgJyTCtth32FNGPnbSd9noZaFSw=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2022-06-20T19:16:00Z</dcterms:created>
  <dc:creator>Microsoft Office User</dc:creator>
</cp:coreProperties>
</file>