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1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206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2060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Calibri" w:cs="Calibri" w:eastAsia="Calibri" w:hAnsi="Calibri"/>
          <w:b w:val="1"/>
          <w:color w:val="002060"/>
          <w:rtl w:val="0"/>
        </w:rPr>
        <w:t xml:space="preserve">onvocatoria a Soluciones Colectivas Digitales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206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2060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Calibri" w:cs="Calibri" w:eastAsia="Calibri" w:hAnsi="Calibri"/>
          <w:b w:val="1"/>
          <w:color w:val="002060"/>
          <w:rtl w:val="0"/>
        </w:rPr>
        <w:t xml:space="preserve">etalle del proyecto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Calibri" w:cs="Calibri" w:eastAsia="Calibri" w:hAnsi="Calibri"/>
          <w:i w:val="1"/>
          <w:color w:val="002060"/>
        </w:rPr>
      </w:pPr>
      <w:r w:rsidDel="00000000" w:rsidR="00000000" w:rsidRPr="00000000">
        <w:rPr>
          <w:rFonts w:ascii="Calibri" w:cs="Calibri" w:eastAsia="Calibri" w:hAnsi="Calibri"/>
          <w:i w:val="1"/>
          <w:color w:val="002060"/>
          <w:sz w:val="20"/>
          <w:szCs w:val="20"/>
          <w:rtl w:val="0"/>
        </w:rPr>
        <w:t xml:space="preserve">Recuerde completar en conjunto con el documento Excel “Presupuesto y Cronograma” y sus correspondientes hojas: “Presupuesto” y “Cronograma físico y financiero”.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2060"/>
          <w:sz w:val="20"/>
          <w:szCs w:val="20"/>
          <w:u w:val="single"/>
          <w:shd w:fill="auto" w:val="clear"/>
          <w:vertAlign w:val="baseline"/>
          <w:rtl w:val="0"/>
        </w:rPr>
        <w:t xml:space="preserve">Nombre del proyecto</w:t>
      </w:r>
    </w:p>
    <w:p w:rsidR="00000000" w:rsidDel="00000000" w:rsidP="00000000" w:rsidRDefault="00000000" w:rsidRPr="00000000" w14:paraId="00000009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2060"/>
          <w:sz w:val="20"/>
          <w:szCs w:val="20"/>
          <w:u w:val="single"/>
          <w:rtl w:val="0"/>
        </w:rPr>
        <w:t xml:space="preserve">Descripción del sector, cadena de valor y/o territorio del proyecto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206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2060"/>
          <w:sz w:val="20"/>
          <w:szCs w:val="20"/>
          <w:u w:val="none"/>
          <w:shd w:fill="auto" w:val="clear"/>
          <w:vertAlign w:val="baseline"/>
          <w:rtl w:val="0"/>
        </w:rPr>
        <w:t xml:space="preserve">Incluir: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206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2060"/>
          <w:sz w:val="20"/>
          <w:szCs w:val="20"/>
          <w:u w:val="none"/>
          <w:shd w:fill="auto" w:val="clear"/>
          <w:vertAlign w:val="baseline"/>
          <w:rtl w:val="0"/>
        </w:rPr>
        <w:t xml:space="preserve">Caracterización del sector, cadena de valor y/o territorio </w:t>
      </w:r>
      <w:r w:rsidDel="00000000" w:rsidR="00000000" w:rsidRPr="00000000">
        <w:rPr>
          <w:rFonts w:ascii="Calibri" w:cs="Calibri" w:eastAsia="Calibri" w:hAnsi="Calibri"/>
          <w:color w:val="002060"/>
          <w:sz w:val="20"/>
          <w:szCs w:val="20"/>
          <w:rtl w:val="0"/>
        </w:rPr>
        <w:t xml:space="preserve">del proyecto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206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206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2060"/>
          <w:sz w:val="20"/>
          <w:szCs w:val="20"/>
          <w:u w:val="none"/>
          <w:shd w:fill="auto" w:val="clear"/>
          <w:vertAlign w:val="baseline"/>
          <w:rtl w:val="0"/>
        </w:rPr>
        <w:t xml:space="preserve">Incluir cantidad de empresas, valor de producción o ventas, mercados donde se comercializan los productos, exportaciones y generación de empleo, u otro</w:t>
      </w:r>
      <w:r w:rsidDel="00000000" w:rsidR="00000000" w:rsidRPr="00000000">
        <w:rPr>
          <w:rFonts w:ascii="Calibri" w:cs="Calibri" w:eastAsia="Calibri" w:hAnsi="Calibri"/>
          <w:color w:val="002060"/>
          <w:sz w:val="20"/>
          <w:szCs w:val="20"/>
          <w:rtl w:val="0"/>
        </w:rPr>
        <w:t xml:space="preserve">s indicadores relevantes para caracterizar el sector o cadena de valor en el territorio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206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color w:val="00206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2060"/>
          <w:sz w:val="20"/>
          <w:szCs w:val="20"/>
          <w:rtl w:val="0"/>
        </w:rPr>
        <w:t xml:space="preserve">Hasta 500 palabras</w:t>
      </w:r>
    </w:p>
    <w:p w:rsidR="00000000" w:rsidDel="00000000" w:rsidP="00000000" w:rsidRDefault="00000000" w:rsidRPr="00000000" w14:paraId="0000001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2060"/>
          <w:sz w:val="20"/>
          <w:szCs w:val="20"/>
          <w:u w:val="single"/>
          <w:rtl w:val="0"/>
        </w:rPr>
        <w:t xml:space="preserve">Antecedentes de trabajo del sector, cadena de valor y/o territorio del proyecto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206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2060"/>
          <w:sz w:val="20"/>
          <w:szCs w:val="20"/>
          <w:u w:val="none"/>
          <w:shd w:fill="auto" w:val="clear"/>
          <w:vertAlign w:val="baseline"/>
          <w:rtl w:val="0"/>
        </w:rPr>
        <w:t xml:space="preserve">Incluir: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206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2060"/>
          <w:sz w:val="20"/>
          <w:szCs w:val="20"/>
          <w:u w:val="none"/>
          <w:shd w:fill="auto" w:val="clear"/>
          <w:vertAlign w:val="baseline"/>
          <w:rtl w:val="0"/>
        </w:rPr>
        <w:t xml:space="preserve">Principales lineamientos estratégicos y experiencias de proyectos colectivos en el sector, cadena de valor y/o territorio. En particular, mencionar iniciativas con abordaje para la incorporación de tecnología.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2060"/>
          <w:sz w:val="20"/>
          <w:szCs w:val="20"/>
          <w:rtl w:val="0"/>
        </w:rPr>
        <w:t xml:space="preserve">Hasta 500 palabras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Calibri" w:cs="Calibri" w:eastAsia="Calibri" w:hAnsi="Calibri"/>
          <w:sz w:val="20"/>
          <w:szCs w:val="20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Calibri" w:cs="Calibri" w:eastAsia="Calibri" w:hAnsi="Calibri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2060"/>
          <w:sz w:val="20"/>
          <w:szCs w:val="20"/>
          <w:u w:val="single"/>
          <w:rtl w:val="0"/>
        </w:rPr>
        <w:t xml:space="preserve">Presentación del problema u oportunidad identificada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206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2060"/>
          <w:sz w:val="20"/>
          <w:szCs w:val="20"/>
          <w:u w:val="none"/>
          <w:shd w:fill="auto" w:val="clear"/>
          <w:vertAlign w:val="baseline"/>
          <w:rtl w:val="0"/>
        </w:rPr>
        <w:t xml:space="preserve">¿Cuál es el problema u oportunidad a atender a través del proyecto?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206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2060"/>
          <w:sz w:val="20"/>
          <w:szCs w:val="20"/>
          <w:u w:val="none"/>
          <w:shd w:fill="auto" w:val="clear"/>
          <w:vertAlign w:val="baseline"/>
          <w:rtl w:val="0"/>
        </w:rPr>
        <w:t xml:space="preserve">Explicitar claramente las causas y supuestos que generan el problema u oportunidad.</w:t>
        <w:br w:type="textWrapping"/>
        <w:t xml:space="preserve">Identificar las fallas de mercado, información y/o coordinación.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206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2060"/>
          <w:sz w:val="20"/>
          <w:szCs w:val="20"/>
          <w:u w:val="none"/>
          <w:shd w:fill="auto" w:val="clear"/>
          <w:vertAlign w:val="baseline"/>
          <w:rtl w:val="0"/>
        </w:rPr>
        <w:t xml:space="preserve">Describir los efectos y las consecuencias del problema u oportunidad sobre las empresas</w:t>
      </w:r>
      <w:r w:rsidDel="00000000" w:rsidR="00000000" w:rsidRPr="00000000">
        <w:rPr>
          <w:rFonts w:ascii="Calibri" w:cs="Calibri" w:eastAsia="Calibri" w:hAnsi="Calibri"/>
          <w:color w:val="002060"/>
          <w:sz w:val="20"/>
          <w:szCs w:val="20"/>
          <w:rtl w:val="0"/>
        </w:rPr>
        <w:t xml:space="preserve"> considerando aspectos cualitativos y cuantitativos.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2060"/>
          <w:sz w:val="20"/>
          <w:szCs w:val="20"/>
          <w:u w:val="none"/>
          <w:shd w:fill="auto" w:val="clear"/>
          <w:vertAlign w:val="baseline"/>
          <w:rtl w:val="0"/>
        </w:rPr>
        <w:t xml:space="preserve">¿Cuántas empresas resultan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2060"/>
          <w:sz w:val="20"/>
          <w:szCs w:val="20"/>
          <w:u w:val="none"/>
          <w:shd w:fill="auto" w:val="clear"/>
          <w:vertAlign w:val="baseline"/>
          <w:rtl w:val="0"/>
        </w:rPr>
        <w:t xml:space="preserve">afectadas por esta situación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2060"/>
          <w:sz w:val="20"/>
          <w:szCs w:val="20"/>
          <w:u w:val="none"/>
          <w:shd w:fill="auto" w:val="clear"/>
          <w:vertAlign w:val="baseline"/>
          <w:rtl w:val="0"/>
        </w:rPr>
        <w:t xml:space="preserve">? ¿Cuál es el tamaño y las características de estas empresas?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color w:val="00206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2060"/>
          <w:sz w:val="20"/>
          <w:szCs w:val="20"/>
          <w:rtl w:val="0"/>
        </w:rPr>
        <w:t xml:space="preserve">Hasta 1000 palabras</w:t>
      </w:r>
    </w:p>
    <w:p w:rsidR="00000000" w:rsidDel="00000000" w:rsidP="00000000" w:rsidRDefault="00000000" w:rsidRPr="00000000" w14:paraId="0000002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2060"/>
          <w:sz w:val="20"/>
          <w:szCs w:val="20"/>
          <w:u w:val="single"/>
          <w:rtl w:val="0"/>
        </w:rPr>
        <w:t xml:space="preserve">Propuesta de solución colectiva digital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206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2060"/>
          <w:sz w:val="20"/>
          <w:szCs w:val="20"/>
          <w:u w:val="none"/>
          <w:shd w:fill="auto" w:val="clear"/>
          <w:vertAlign w:val="baseline"/>
          <w:rtl w:val="0"/>
        </w:rPr>
        <w:t xml:space="preserve">Descripción de</w:t>
      </w:r>
      <w:r w:rsidDel="00000000" w:rsidR="00000000" w:rsidRPr="00000000">
        <w:rPr>
          <w:rFonts w:ascii="Calibri" w:cs="Calibri" w:eastAsia="Calibri" w:hAnsi="Calibri"/>
          <w:color w:val="002060"/>
          <w:sz w:val="20"/>
          <w:szCs w:val="20"/>
          <w:rtl w:val="0"/>
        </w:rPr>
        <w:t xml:space="preserve"> la solución a desarrollar.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206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2060"/>
          <w:sz w:val="20"/>
          <w:szCs w:val="20"/>
          <w:u w:val="none"/>
          <w:shd w:fill="auto" w:val="clear"/>
          <w:vertAlign w:val="baseline"/>
          <w:rtl w:val="0"/>
        </w:rPr>
        <w:t xml:space="preserve">Capacidad de la intervención para solucionar el problema identificado. Indicar por qué los productos a desarrollar son los necesarios para solucionar o aprovechar este problema/oportunidad.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color w:val="00206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2060"/>
          <w:sz w:val="20"/>
          <w:szCs w:val="20"/>
          <w:rtl w:val="0"/>
        </w:rPr>
        <w:t xml:space="preserve">¿Qué tipo de datos, información y recursos son necesarios para ejecutar la solución propuesta?</w:t>
        <w:br w:type="textWrapping"/>
        <w:t xml:space="preserve">Considerar también alianzas y acuerdos con organizaciones vinculadas.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206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2060"/>
          <w:sz w:val="20"/>
          <w:szCs w:val="20"/>
          <w:u w:val="none"/>
          <w:shd w:fill="auto" w:val="clear"/>
          <w:vertAlign w:val="baseline"/>
          <w:rtl w:val="0"/>
        </w:rPr>
        <w:t xml:space="preserve">Modelo de operación de la solución digital</w:t>
      </w:r>
      <w:r w:rsidDel="00000000" w:rsidR="00000000" w:rsidRPr="00000000">
        <w:rPr>
          <w:rFonts w:ascii="Calibri" w:cs="Calibri" w:eastAsia="Calibri" w:hAnsi="Calibri"/>
          <w:color w:val="002060"/>
          <w:sz w:val="20"/>
          <w:szCs w:val="20"/>
          <w:rtl w:val="0"/>
        </w:rPr>
        <w:t xml:space="preserve">: indicar roles de organizaciones y proveedores involucrados en su funcionamiento.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206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2060"/>
          <w:sz w:val="20"/>
          <w:szCs w:val="20"/>
          <w:u w:val="none"/>
          <w:shd w:fill="auto" w:val="clear"/>
          <w:vertAlign w:val="baseline"/>
          <w:rtl w:val="0"/>
        </w:rPr>
        <w:t xml:space="preserve">Modelo de </w:t>
      </w:r>
      <w:r w:rsidDel="00000000" w:rsidR="00000000" w:rsidRPr="00000000">
        <w:rPr>
          <w:rFonts w:ascii="Calibri" w:cs="Calibri" w:eastAsia="Calibri" w:hAnsi="Calibri"/>
          <w:color w:val="002060"/>
          <w:sz w:val="20"/>
          <w:szCs w:val="20"/>
          <w:rtl w:val="0"/>
        </w:rPr>
        <w:t xml:space="preserve">adquisición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2060"/>
          <w:sz w:val="20"/>
          <w:szCs w:val="20"/>
          <w:u w:val="none"/>
          <w:shd w:fill="auto" w:val="clear"/>
          <w:vertAlign w:val="baseline"/>
          <w:rtl w:val="0"/>
        </w:rPr>
        <w:t xml:space="preserve"> de la solución digital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2060"/>
          <w:sz w:val="20"/>
          <w:szCs w:val="20"/>
          <w:u w:val="none"/>
          <w:shd w:fill="auto" w:val="clear"/>
          <w:vertAlign w:val="baseline"/>
          <w:rtl w:val="0"/>
        </w:rPr>
        <w:t xml:space="preserve">: indicar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2060"/>
          <w:sz w:val="20"/>
          <w:szCs w:val="20"/>
          <w:u w:val="none"/>
          <w:shd w:fill="auto" w:val="clear"/>
          <w:vertAlign w:val="baseline"/>
          <w:rtl w:val="0"/>
        </w:rPr>
        <w:t xml:space="preserve">si ex</w:t>
      </w:r>
      <w:r w:rsidDel="00000000" w:rsidR="00000000" w:rsidRPr="00000000">
        <w:rPr>
          <w:rFonts w:ascii="Calibri" w:cs="Calibri" w:eastAsia="Calibri" w:hAnsi="Calibri"/>
          <w:color w:val="002060"/>
          <w:sz w:val="20"/>
          <w:szCs w:val="20"/>
          <w:rtl w:val="0"/>
        </w:rPr>
        <w:t xml:space="preserve">isten potenciales proveedor</w:t>
      </w:r>
      <w:r w:rsidDel="00000000" w:rsidR="00000000" w:rsidRPr="00000000">
        <w:rPr>
          <w:rFonts w:ascii="Calibri" w:cs="Calibri" w:eastAsia="Calibri" w:hAnsi="Calibri"/>
          <w:color w:val="002060"/>
          <w:sz w:val="20"/>
          <w:szCs w:val="20"/>
          <w:rtl w:val="0"/>
        </w:rPr>
        <w:t xml:space="preserve">es identificados de desarrollo definido, cuánto cuesta, qué tipo de servicio planea proveer y qué antecedentes tiene en desarrollos de esta características.En caso de que exista un proveedor definido, explicar el análisis que lo sustenta.</w:t>
        <w:br w:type="textWrapping"/>
        <w:t xml:space="preserve">Se valorará la presentación de presupuestos</w:t>
      </w:r>
      <w:r w:rsidDel="00000000" w:rsidR="00000000" w:rsidRPr="00000000">
        <w:rPr>
          <w:rFonts w:ascii="Calibri" w:cs="Calibri" w:eastAsia="Calibri" w:hAnsi="Calibri"/>
          <w:color w:val="002060"/>
          <w:sz w:val="20"/>
          <w:szCs w:val="20"/>
          <w:vertAlign w:val="superscript"/>
        </w:rPr>
        <w:footnoteReference w:customMarkFollows="0" w:id="0"/>
      </w:r>
      <w:r w:rsidDel="00000000" w:rsidR="00000000" w:rsidRPr="00000000">
        <w:rPr>
          <w:rFonts w:ascii="Calibri" w:cs="Calibri" w:eastAsia="Calibri" w:hAnsi="Calibri"/>
          <w:color w:val="002060"/>
          <w:sz w:val="20"/>
          <w:szCs w:val="20"/>
          <w:rtl w:val="0"/>
        </w:rPr>
        <w:t xml:space="preserve"> que garantice la solución más eficaz y eficiente.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color w:val="00206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2060"/>
          <w:sz w:val="20"/>
          <w:szCs w:val="20"/>
          <w:rtl w:val="0"/>
        </w:rPr>
        <w:t xml:space="preserve">Hasta 1000 palabras</w:t>
      </w:r>
    </w:p>
    <w:p w:rsidR="00000000" w:rsidDel="00000000" w:rsidP="00000000" w:rsidRDefault="00000000" w:rsidRPr="00000000" w14:paraId="0000003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both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both"/>
        <w:rPr>
          <w:rFonts w:ascii="Calibri" w:cs="Calibri" w:eastAsia="Calibri" w:hAnsi="Calibri"/>
          <w:sz w:val="20"/>
          <w:szCs w:val="20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both"/>
        <w:rPr>
          <w:rFonts w:ascii="Calibri" w:cs="Calibri" w:eastAsia="Calibri" w:hAnsi="Calibri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2060"/>
          <w:sz w:val="20"/>
          <w:szCs w:val="20"/>
          <w:u w:val="single"/>
          <w:rtl w:val="0"/>
        </w:rPr>
        <w:t xml:space="preserve">Antecedentes y capacidades de la Entidad Ejecutora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206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2060"/>
          <w:sz w:val="20"/>
          <w:szCs w:val="20"/>
          <w:u w:val="none"/>
          <w:shd w:fill="auto" w:val="clear"/>
          <w:vertAlign w:val="baseline"/>
          <w:rtl w:val="0"/>
        </w:rPr>
        <w:t xml:space="preserve">Descripción general de la organización que oficiará de Entidad Ejecutora.</w:t>
        <w:br w:type="textWrapping"/>
        <w:t xml:space="preserve">Indicar el número y el tamaño de las empresas socias de la Entidad Ejecutora.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206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2060"/>
          <w:sz w:val="20"/>
          <w:szCs w:val="20"/>
          <w:u w:val="none"/>
          <w:shd w:fill="auto" w:val="clear"/>
          <w:vertAlign w:val="baseline"/>
          <w:rtl w:val="0"/>
        </w:rPr>
        <w:t xml:space="preserve">Explicitar antecedentes de ejecución de proyectos por parte de la Entidad Ejecutora.</w:t>
        <w:br w:type="textWrapping"/>
        <w:t xml:space="preserve">Mencionar particularmente iniciativas con algún componente digital.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206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2060"/>
          <w:sz w:val="20"/>
          <w:szCs w:val="20"/>
          <w:u w:val="none"/>
          <w:shd w:fill="auto" w:val="clear"/>
          <w:vertAlign w:val="baseline"/>
          <w:rtl w:val="0"/>
        </w:rPr>
        <w:t xml:space="preserve">Indicar la disponibilidad de recursos humanos (dentro y fuera de la nómina) y los perfiles del personal (distinguiendo entre roles técnicos y administrativos) que forman parte de la Entidad Ejecutora.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2060"/>
          <w:sz w:val="20"/>
          <w:szCs w:val="20"/>
          <w:rtl w:val="0"/>
        </w:rPr>
        <w:t xml:space="preserve">Hasta 500 palabras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Calibri" w:cs="Calibri" w:eastAsia="Calibri" w:hAnsi="Calibri"/>
          <w:i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2060"/>
          <w:sz w:val="20"/>
          <w:szCs w:val="20"/>
          <w:u w:val="single"/>
          <w:rtl w:val="0"/>
        </w:rPr>
        <w:t xml:space="preserve">Antecedentes y capacidades de instituciones socias y de apoyo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both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both"/>
        <w:rPr>
          <w:rFonts w:ascii="Calibri" w:cs="Calibri" w:eastAsia="Calibri" w:hAnsi="Calibri"/>
          <w:color w:val="00206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2060"/>
          <w:sz w:val="20"/>
          <w:szCs w:val="20"/>
          <w:rtl w:val="0"/>
        </w:rPr>
        <w:t xml:space="preserve">Describir y justificar: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206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2060"/>
          <w:sz w:val="20"/>
          <w:szCs w:val="20"/>
          <w:u w:val="none"/>
          <w:shd w:fill="auto" w:val="clear"/>
          <w:vertAlign w:val="baseline"/>
          <w:rtl w:val="0"/>
        </w:rPr>
        <w:t xml:space="preserve">Explicitar antecedentes y capacidades técnicas de ejecución de proyectos por parte de instituciones socias, entidades expertas internacionales y otras instituciones que apoyan en la propuesta. Mencionar particularmente iniciativas con algún componente digital.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777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2060"/>
          <w:sz w:val="20"/>
          <w:szCs w:val="20"/>
          <w:rtl w:val="0"/>
        </w:rPr>
        <w:t xml:space="preserve">Hasta 500 palabras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2060"/>
          <w:sz w:val="20"/>
          <w:szCs w:val="20"/>
          <w:u w:val="single"/>
          <w:rtl w:val="0"/>
        </w:rPr>
        <w:t xml:space="preserve">Descripción de las actividades a realizar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206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2060"/>
          <w:sz w:val="20"/>
          <w:szCs w:val="20"/>
          <w:u w:val="none"/>
          <w:shd w:fill="auto" w:val="clear"/>
          <w:vertAlign w:val="baseline"/>
          <w:rtl w:val="0"/>
        </w:rPr>
        <w:t xml:space="preserve">Siguiendo la formulación del presupuesto </w:t>
      </w:r>
      <w:r w:rsidDel="00000000" w:rsidR="00000000" w:rsidRPr="00000000">
        <w:rPr>
          <w:rFonts w:ascii="Calibri" w:cs="Calibri" w:eastAsia="Calibri" w:hAnsi="Calibri"/>
          <w:color w:val="002060"/>
          <w:sz w:val="20"/>
          <w:szCs w:val="20"/>
          <w:rtl w:val="0"/>
        </w:rPr>
        <w:t xml:space="preserve">descrita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2060"/>
          <w:sz w:val="20"/>
          <w:szCs w:val="20"/>
          <w:u w:val="none"/>
          <w:shd w:fill="auto" w:val="clear"/>
          <w:vertAlign w:val="baseline"/>
          <w:rtl w:val="0"/>
        </w:rPr>
        <w:t xml:space="preserve"> en el archivo Excel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2060"/>
          <w:sz w:val="20"/>
          <w:szCs w:val="20"/>
          <w:u w:val="none"/>
          <w:shd w:fill="auto" w:val="clear"/>
          <w:vertAlign w:val="baseline"/>
          <w:rtl w:val="0"/>
        </w:rPr>
        <w:t xml:space="preserve">“Presupuesto y Cronograma”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2060"/>
          <w:sz w:val="20"/>
          <w:szCs w:val="20"/>
          <w:u w:val="none"/>
          <w:shd w:fill="auto" w:val="clear"/>
          <w:vertAlign w:val="baseline"/>
          <w:rtl w:val="0"/>
        </w:rPr>
        <w:t xml:space="preserve">, detallar y justificar las actividades necesarias para desarrollar el proyecto.</w:t>
      </w:r>
      <w:r w:rsidDel="00000000" w:rsidR="00000000" w:rsidRPr="00000000">
        <w:rPr>
          <w:rFonts w:ascii="Calibri" w:cs="Calibri" w:eastAsia="Calibri" w:hAnsi="Calibri"/>
          <w:color w:val="002060"/>
          <w:sz w:val="20"/>
          <w:szCs w:val="20"/>
          <w:rtl w:val="0"/>
        </w:rPr>
        <w:t xml:space="preserve"> Asimismo, brindar razones sobre los parámetros utilizados para definir el tipo de gasto y para asignar valores en la construcción del presupuesto.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206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2060"/>
          <w:sz w:val="20"/>
          <w:szCs w:val="20"/>
          <w:u w:val="none"/>
          <w:shd w:fill="auto" w:val="clear"/>
          <w:vertAlign w:val="baseline"/>
          <w:rtl w:val="0"/>
        </w:rPr>
        <w:t xml:space="preserve">A su vez, deben incluirse los responsables de las actividades y el equipo, así como otros aspectos referidos a la coordinación y acompañamiento de instituciones socias, </w:t>
      </w:r>
      <w:r w:rsidDel="00000000" w:rsidR="00000000" w:rsidRPr="00000000">
        <w:rPr>
          <w:rFonts w:ascii="Calibri" w:cs="Calibri" w:eastAsia="Calibri" w:hAnsi="Calibri"/>
          <w:color w:val="002060"/>
          <w:sz w:val="20"/>
          <w:szCs w:val="20"/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2060"/>
          <w:sz w:val="20"/>
          <w:szCs w:val="20"/>
          <w:u w:val="none"/>
          <w:shd w:fill="auto" w:val="clear"/>
          <w:vertAlign w:val="baseline"/>
          <w:rtl w:val="0"/>
        </w:rPr>
        <w:t xml:space="preserve">ntidades </w:t>
      </w:r>
      <w:r w:rsidDel="00000000" w:rsidR="00000000" w:rsidRPr="00000000">
        <w:rPr>
          <w:rFonts w:ascii="Calibri" w:cs="Calibri" w:eastAsia="Calibri" w:hAnsi="Calibri"/>
          <w:color w:val="002060"/>
          <w:sz w:val="20"/>
          <w:szCs w:val="20"/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2060"/>
          <w:sz w:val="20"/>
          <w:szCs w:val="20"/>
          <w:u w:val="none"/>
          <w:shd w:fill="auto" w:val="clear"/>
          <w:vertAlign w:val="baseline"/>
          <w:rtl w:val="0"/>
        </w:rPr>
        <w:t xml:space="preserve">xpertas </w:t>
      </w:r>
      <w:r w:rsidDel="00000000" w:rsidR="00000000" w:rsidRPr="00000000">
        <w:rPr>
          <w:rFonts w:ascii="Calibri" w:cs="Calibri" w:eastAsia="Calibri" w:hAnsi="Calibri"/>
          <w:color w:val="002060"/>
          <w:sz w:val="20"/>
          <w:szCs w:val="20"/>
          <w:rtl w:val="0"/>
        </w:rPr>
        <w:t xml:space="preserve">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2060"/>
          <w:sz w:val="20"/>
          <w:szCs w:val="20"/>
          <w:u w:val="none"/>
          <w:shd w:fill="auto" w:val="clear"/>
          <w:vertAlign w:val="baseline"/>
          <w:rtl w:val="0"/>
        </w:rPr>
        <w:t xml:space="preserve">nternacionales y </w:t>
      </w:r>
      <w:r w:rsidDel="00000000" w:rsidR="00000000" w:rsidRPr="00000000">
        <w:rPr>
          <w:rFonts w:ascii="Calibri" w:cs="Calibri" w:eastAsia="Calibri" w:hAnsi="Calibri"/>
          <w:color w:val="002060"/>
          <w:sz w:val="20"/>
          <w:szCs w:val="20"/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2060"/>
          <w:sz w:val="20"/>
          <w:szCs w:val="20"/>
          <w:u w:val="none"/>
          <w:shd w:fill="auto" w:val="clear"/>
          <w:vertAlign w:val="baseline"/>
          <w:rtl w:val="0"/>
        </w:rPr>
        <w:t xml:space="preserve">tras </w:t>
      </w:r>
      <w:r w:rsidDel="00000000" w:rsidR="00000000" w:rsidRPr="00000000">
        <w:rPr>
          <w:rFonts w:ascii="Calibri" w:cs="Calibri" w:eastAsia="Calibri" w:hAnsi="Calibri"/>
          <w:color w:val="002060"/>
          <w:sz w:val="20"/>
          <w:szCs w:val="20"/>
          <w:rtl w:val="0"/>
        </w:rPr>
        <w:t xml:space="preserve">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2060"/>
          <w:sz w:val="20"/>
          <w:szCs w:val="20"/>
          <w:u w:val="none"/>
          <w:shd w:fill="auto" w:val="clear"/>
          <w:vertAlign w:val="baseline"/>
          <w:rtl w:val="0"/>
        </w:rPr>
        <w:t xml:space="preserve">nstituciones.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206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2060"/>
          <w:sz w:val="20"/>
          <w:szCs w:val="20"/>
          <w:u w:val="none"/>
          <w:shd w:fill="auto" w:val="clear"/>
          <w:vertAlign w:val="baseline"/>
          <w:rtl w:val="0"/>
        </w:rPr>
        <w:t xml:space="preserve">Las actividades deben coincidir con aquellas detalladas en la hoja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2060"/>
          <w:sz w:val="20"/>
          <w:szCs w:val="20"/>
          <w:u w:val="none"/>
          <w:shd w:fill="auto" w:val="clear"/>
          <w:vertAlign w:val="baseline"/>
          <w:rtl w:val="0"/>
        </w:rPr>
        <w:t xml:space="preserve">“Presupuesto”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2060"/>
          <w:sz w:val="20"/>
          <w:szCs w:val="20"/>
          <w:u w:val="none"/>
          <w:shd w:fill="auto" w:val="clear"/>
          <w:vertAlign w:val="baseline"/>
          <w:rtl w:val="0"/>
        </w:rPr>
        <w:t xml:space="preserve"> del archivo Excel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2060"/>
          <w:sz w:val="20"/>
          <w:szCs w:val="20"/>
          <w:u w:val="none"/>
          <w:shd w:fill="auto" w:val="clear"/>
          <w:vertAlign w:val="baseline"/>
          <w:rtl w:val="0"/>
        </w:rPr>
        <w:t xml:space="preserve">“Presupuesto y Cronograma”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206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color w:val="00206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2060"/>
          <w:sz w:val="20"/>
          <w:szCs w:val="20"/>
          <w:rtl w:val="0"/>
        </w:rPr>
        <w:t xml:space="preserve">Hasta 500 palabras</w:t>
      </w:r>
    </w:p>
    <w:p w:rsidR="00000000" w:rsidDel="00000000" w:rsidP="00000000" w:rsidRDefault="00000000" w:rsidRPr="00000000" w14:paraId="0000005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2060"/>
          <w:sz w:val="20"/>
          <w:szCs w:val="20"/>
          <w:u w:val="single"/>
          <w:rtl w:val="0"/>
        </w:rPr>
        <w:t xml:space="preserve">Resultados esperados del proyecto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color w:val="00206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2060"/>
          <w:sz w:val="20"/>
          <w:szCs w:val="20"/>
          <w:rtl w:val="0"/>
        </w:rPr>
        <w:t xml:space="preserve">¿Cuáles son los efectos que tendría la ejecución del proyecto sobre las empresas del colectivo?</w:t>
        <w:br w:type="textWrapping"/>
        <w:t xml:space="preserve">Considerar generación de empleo, reducción de costos, aumento de ventas y exportaciones, entre otros.</w:t>
      </w:r>
    </w:p>
    <w:p w:rsidR="00000000" w:rsidDel="00000000" w:rsidP="00000000" w:rsidRDefault="00000000" w:rsidRPr="00000000" w14:paraId="00000065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color w:val="00206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2060"/>
          <w:sz w:val="20"/>
          <w:szCs w:val="20"/>
          <w:rtl w:val="0"/>
        </w:rPr>
        <w:t xml:space="preserve">¿Qué cantidad de empresas se espera que hagan uso y se beneficien de la solución digital desarrollada?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2060"/>
          <w:sz w:val="20"/>
          <w:szCs w:val="20"/>
          <w:rtl w:val="0"/>
        </w:rPr>
        <w:t xml:space="preserve">Hasta 500 palabras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2060"/>
          <w:sz w:val="20"/>
          <w:szCs w:val="20"/>
          <w:u w:val="single"/>
          <w:rtl w:val="0"/>
        </w:rPr>
        <w:t xml:space="preserve">Análisis de riesgos y mitigación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numPr>
          <w:ilvl w:val="0"/>
          <w:numId w:val="4"/>
        </w:numPr>
        <w:ind w:left="720" w:hanging="360"/>
        <w:jc w:val="both"/>
        <w:rPr>
          <w:rFonts w:ascii="Calibri" w:cs="Calibri" w:eastAsia="Calibri" w:hAnsi="Calibri"/>
          <w:color w:val="00206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2060"/>
          <w:sz w:val="20"/>
          <w:szCs w:val="20"/>
          <w:rtl w:val="0"/>
        </w:rPr>
        <w:t xml:space="preserve">¿Cuáles son los riesgos asociados a la ejecución del proyecto?</w:t>
      </w:r>
      <w:r w:rsidDel="00000000" w:rsidR="00000000" w:rsidRPr="00000000">
        <w:rPr>
          <w:rFonts w:ascii="Calibri" w:cs="Calibri" w:eastAsia="Calibri" w:hAnsi="Calibri"/>
          <w:color w:val="002060"/>
          <w:sz w:val="20"/>
          <w:szCs w:val="20"/>
          <w:rtl w:val="0"/>
        </w:rPr>
        <w:br w:type="textWrapping"/>
        <w:t xml:space="preserve">Para cada uno de ellos, indicar en la tabla el nivel de riesgo, estimar su impacto potencial y las medidas de mitigación.</w:t>
        <w:br w:type="textWrapping"/>
        <w:t xml:space="preserve">Agregar tantas filas a la tabla como sean necesarias.</w:t>
      </w:r>
    </w:p>
    <w:p w:rsidR="00000000" w:rsidDel="00000000" w:rsidP="00000000" w:rsidRDefault="00000000" w:rsidRPr="00000000" w14:paraId="00000070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09.75"/>
        <w:gridCol w:w="2409.75"/>
        <w:gridCol w:w="2409.75"/>
        <w:gridCol w:w="2409.75"/>
        <w:tblGridChange w:id="0">
          <w:tblGrid>
            <w:gridCol w:w="2409.75"/>
            <w:gridCol w:w="2409.75"/>
            <w:gridCol w:w="2409.75"/>
            <w:gridCol w:w="2409.7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Riesgo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Nivel de riesgo (bajo-medio-alto)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Impacto potencial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Medidas de mitigación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jc w:val="both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2060"/>
          <w:sz w:val="20"/>
          <w:szCs w:val="20"/>
          <w:u w:val="single"/>
          <w:rtl w:val="0"/>
        </w:rPr>
        <w:t xml:space="preserve">Modelo de sostenibilidad</w:t>
      </w:r>
      <w:r w:rsidDel="00000000" w:rsidR="00000000" w:rsidRPr="00000000">
        <w:rPr>
          <w:rFonts w:ascii="Calibri" w:cs="Calibri" w:eastAsia="Calibri" w:hAnsi="Calibri"/>
          <w:color w:val="002060"/>
          <w:sz w:val="20"/>
          <w:szCs w:val="20"/>
          <w:u w:val="single"/>
          <w:rtl w:val="0"/>
        </w:rPr>
        <w:t xml:space="preserve"> de la solución digital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color w:val="00206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2060"/>
          <w:sz w:val="20"/>
          <w:szCs w:val="20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Calibri" w:cs="Calibri" w:eastAsia="Calibri" w:hAnsi="Calibri"/>
          <w:color w:val="002060"/>
          <w:sz w:val="20"/>
          <w:szCs w:val="20"/>
          <w:rtl w:val="0"/>
        </w:rPr>
        <w:t xml:space="preserve">escribir el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2060"/>
          <w:sz w:val="20"/>
          <w:szCs w:val="20"/>
          <w:u w:val="none"/>
          <w:shd w:fill="auto" w:val="clear"/>
          <w:vertAlign w:val="baseline"/>
          <w:rtl w:val="0"/>
        </w:rPr>
        <w:t xml:space="preserve"> modelo de </w:t>
      </w:r>
      <w:r w:rsidDel="00000000" w:rsidR="00000000" w:rsidRPr="00000000">
        <w:rPr>
          <w:rFonts w:ascii="Calibri" w:cs="Calibri" w:eastAsia="Calibri" w:hAnsi="Calibri"/>
          <w:color w:val="002060"/>
          <w:sz w:val="20"/>
          <w:szCs w:val="20"/>
          <w:rtl w:val="0"/>
        </w:rPr>
        <w:t xml:space="preserve">negocio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2060"/>
          <w:sz w:val="20"/>
          <w:szCs w:val="20"/>
          <w:u w:val="none"/>
          <w:shd w:fill="auto" w:val="clear"/>
          <w:vertAlign w:val="baseline"/>
          <w:rtl w:val="0"/>
        </w:rPr>
        <w:t xml:space="preserve"> de la solución digital</w:t>
      </w:r>
      <w:r w:rsidDel="00000000" w:rsidR="00000000" w:rsidRPr="00000000">
        <w:rPr>
          <w:rFonts w:ascii="Calibri" w:cs="Calibri" w:eastAsia="Calibri" w:hAnsi="Calibri"/>
          <w:color w:val="002060"/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color w:val="00206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2060"/>
          <w:sz w:val="20"/>
          <w:szCs w:val="20"/>
          <w:rtl w:val="0"/>
        </w:rPr>
        <w:t xml:space="preserve">Indicar el público objetivo de la solución considerando costos de implementación y características de las empresas y ex</w:t>
      </w:r>
      <w:r w:rsidDel="00000000" w:rsidR="00000000" w:rsidRPr="00000000">
        <w:rPr>
          <w:rFonts w:ascii="Calibri" w:cs="Calibri" w:eastAsia="Calibri" w:hAnsi="Calibri"/>
          <w:color w:val="002060"/>
          <w:sz w:val="20"/>
          <w:szCs w:val="20"/>
          <w:rtl w:val="0"/>
        </w:rPr>
        <w:t xml:space="preserve">plicar el mecanismo de acceso (gratuito, freemium, membresía, asociación a una organización, entre otros).</w:t>
      </w:r>
    </w:p>
    <w:p w:rsidR="00000000" w:rsidDel="00000000" w:rsidP="00000000" w:rsidRDefault="00000000" w:rsidRPr="00000000" w14:paraId="00000087">
      <w:pPr>
        <w:numPr>
          <w:ilvl w:val="0"/>
          <w:numId w:val="4"/>
        </w:numPr>
        <w:ind w:left="720" w:hanging="360"/>
        <w:jc w:val="both"/>
        <w:rPr>
          <w:rFonts w:ascii="Calibri" w:cs="Calibri" w:eastAsia="Calibri" w:hAnsi="Calibri"/>
          <w:color w:val="00206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2060"/>
          <w:sz w:val="20"/>
          <w:szCs w:val="20"/>
          <w:rtl w:val="0"/>
        </w:rPr>
        <w:t xml:space="preserve">Incluir análisis cualitativo y cuantitativo del modelo de negocio.</w:t>
      </w:r>
    </w:p>
    <w:p w:rsidR="00000000" w:rsidDel="00000000" w:rsidP="00000000" w:rsidRDefault="00000000" w:rsidRPr="00000000" w14:paraId="00000088">
      <w:pPr>
        <w:numPr>
          <w:ilvl w:val="0"/>
          <w:numId w:val="4"/>
        </w:numPr>
        <w:ind w:left="720" w:hanging="360"/>
        <w:jc w:val="both"/>
        <w:rPr>
          <w:rFonts w:ascii="Calibri" w:cs="Calibri" w:eastAsia="Calibri" w:hAnsi="Calibri"/>
          <w:color w:val="00206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2060"/>
          <w:sz w:val="20"/>
          <w:szCs w:val="20"/>
          <w:rtl w:val="0"/>
        </w:rPr>
        <w:t xml:space="preserve">Detallar la proveniencia de los recursos necesarios para sostener la provisión, la actualización y el mantenimiento de la solución digital.</w:t>
      </w:r>
    </w:p>
    <w:p w:rsidR="00000000" w:rsidDel="00000000" w:rsidP="00000000" w:rsidRDefault="00000000" w:rsidRPr="00000000" w14:paraId="00000089">
      <w:pPr>
        <w:numPr>
          <w:ilvl w:val="0"/>
          <w:numId w:val="4"/>
        </w:numPr>
        <w:ind w:left="720" w:hanging="360"/>
        <w:jc w:val="both"/>
        <w:rPr>
          <w:rFonts w:ascii="Calibri" w:cs="Calibri" w:eastAsia="Calibri" w:hAnsi="Calibri"/>
          <w:color w:val="00206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2060"/>
          <w:sz w:val="20"/>
          <w:szCs w:val="20"/>
          <w:rtl w:val="0"/>
        </w:rPr>
        <w:t xml:space="preserve">Mencionar los roles de organizaciones y proveedores una vez finalizado el período del proyecto.</w:t>
      </w:r>
    </w:p>
    <w:p w:rsidR="00000000" w:rsidDel="00000000" w:rsidP="00000000" w:rsidRDefault="00000000" w:rsidRPr="00000000" w14:paraId="0000008A">
      <w:pPr>
        <w:ind w:left="720" w:firstLine="0"/>
        <w:jc w:val="both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color w:val="00206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2060"/>
          <w:sz w:val="20"/>
          <w:szCs w:val="20"/>
          <w:rtl w:val="0"/>
        </w:rPr>
        <w:t xml:space="preserve">Hasta 500 palabras</w:t>
      </w:r>
    </w:p>
    <w:p w:rsidR="00000000" w:rsidDel="00000000" w:rsidP="00000000" w:rsidRDefault="00000000" w:rsidRPr="00000000" w14:paraId="0000008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2060"/>
          <w:sz w:val="20"/>
          <w:szCs w:val="20"/>
          <w:u w:val="single"/>
          <w:rtl w:val="0"/>
        </w:rPr>
        <w:t xml:space="preserve">Estrategia de adopción</w:t>
      </w:r>
      <w:r w:rsidDel="00000000" w:rsidR="00000000" w:rsidRPr="00000000">
        <w:rPr>
          <w:rFonts w:ascii="Calibri" w:cs="Calibri" w:eastAsia="Calibri" w:hAnsi="Calibri"/>
          <w:color w:val="002060"/>
          <w:sz w:val="20"/>
          <w:szCs w:val="20"/>
          <w:u w:val="single"/>
          <w:rtl w:val="0"/>
        </w:rPr>
        <w:t xml:space="preserve"> de la solución digital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numPr>
          <w:ilvl w:val="0"/>
          <w:numId w:val="4"/>
        </w:numPr>
        <w:ind w:left="720" w:hanging="360"/>
        <w:jc w:val="both"/>
        <w:rPr>
          <w:rFonts w:ascii="Calibri" w:cs="Calibri" w:eastAsia="Calibri" w:hAnsi="Calibri"/>
          <w:color w:val="00206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2060"/>
          <w:sz w:val="20"/>
          <w:szCs w:val="20"/>
          <w:rtl w:val="0"/>
        </w:rPr>
        <w:t xml:space="preserve">Describir las actividades planificadas de promoción y difusión de la solución digital.</w:t>
      </w:r>
    </w:p>
    <w:p w:rsidR="00000000" w:rsidDel="00000000" w:rsidP="00000000" w:rsidRDefault="00000000" w:rsidRPr="00000000" w14:paraId="00000093">
      <w:pPr>
        <w:numPr>
          <w:ilvl w:val="0"/>
          <w:numId w:val="4"/>
        </w:numPr>
        <w:ind w:left="720" w:hanging="360"/>
        <w:jc w:val="both"/>
        <w:rPr>
          <w:rFonts w:ascii="Calibri" w:cs="Calibri" w:eastAsia="Calibri" w:hAnsi="Calibri"/>
          <w:color w:val="00206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2060"/>
          <w:sz w:val="20"/>
          <w:szCs w:val="20"/>
          <w:rtl w:val="0"/>
        </w:rPr>
        <w:t xml:space="preserve">Mencionar acciones específicas a realizar y facilidades a proveer que fomenten el uso de la solución digital por parte de las empresas (capacitaciones, acompañamiento, gestión del cambio, reorganización de procesos, entre otros).</w:t>
      </w:r>
    </w:p>
    <w:p w:rsidR="00000000" w:rsidDel="00000000" w:rsidP="00000000" w:rsidRDefault="00000000" w:rsidRPr="00000000" w14:paraId="00000094">
      <w:pPr>
        <w:ind w:left="72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206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2060"/>
          <w:sz w:val="20"/>
          <w:szCs w:val="20"/>
          <w:rtl w:val="0"/>
        </w:rPr>
        <w:t xml:space="preserve">Detallar qué tipo de recursos humanos y materiales se ponen a disposición de estas actividades.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Calibri" w:cs="Calibri" w:eastAsia="Calibri" w:hAnsi="Calibri"/>
          <w:color w:val="00206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2060"/>
          <w:sz w:val="20"/>
          <w:szCs w:val="20"/>
          <w:rtl w:val="0"/>
        </w:rPr>
        <w:t xml:space="preserve">Hasta 500 palabras</w:t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206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1"/>
        <w:pBdr>
          <w:top w:color="000000" w:space="1" w:sz="6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206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2060"/>
          <w:sz w:val="20"/>
          <w:szCs w:val="20"/>
          <w:u w:val="none"/>
          <w:shd w:fill="auto" w:val="clear"/>
          <w:vertAlign w:val="baseline"/>
          <w:rtl w:val="0"/>
        </w:rPr>
        <w:t xml:space="preserve">Fin del formulario</w:t>
      </w:r>
    </w:p>
    <w:sectPr>
      <w:headerReference r:id="rId8" w:type="default"/>
      <w:footerReference r:id="rId9" w:type="default"/>
      <w:pgSz w:h="16840" w:w="11900" w:orient="portrait"/>
      <w:pgMar w:bottom="1276" w:top="1440" w:left="1134" w:right="112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libri"/>
  <w:font w:name="Courier New"/>
  <w:font w:name="Azo Sans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E">
    <w:pPr>
      <w:widowControl w:val="0"/>
      <w:spacing w:line="276" w:lineRule="auto"/>
      <w:rPr>
        <w:rFonts w:ascii="Azo Sans" w:cs="Azo Sans" w:eastAsia="Azo Sans" w:hAnsi="Azo Sans"/>
        <w:b w:val="1"/>
      </w:rPr>
    </w:pPr>
    <w:r w:rsidDel="00000000" w:rsidR="00000000" w:rsidRPr="00000000">
      <w:rPr>
        <w:rtl w:val="0"/>
      </w:rPr>
    </w:r>
  </w:p>
  <w:tbl>
    <w:tblPr>
      <w:tblStyle w:val="Table2"/>
      <w:tblW w:w="8080.0" w:type="dxa"/>
      <w:jc w:val="left"/>
      <w:tblInd w:w="-108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3155"/>
      <w:gridCol w:w="3156"/>
      <w:gridCol w:w="1769"/>
      <w:tblGridChange w:id="0">
        <w:tblGrid>
          <w:gridCol w:w="3155"/>
          <w:gridCol w:w="3156"/>
          <w:gridCol w:w="1769"/>
        </w:tblGrid>
      </w:tblGridChange>
    </w:tblGrid>
    <w:tr>
      <w:trPr>
        <w:cantSplit w:val="0"/>
        <w:trHeight w:val="306" w:hRule="atLeast"/>
        <w:tblHeader w:val="0"/>
      </w:trPr>
      <w:tc>
        <w:tcPr/>
        <w:p w:rsidR="00000000" w:rsidDel="00000000" w:rsidP="00000000" w:rsidRDefault="00000000" w:rsidRPr="00000000" w14:paraId="0000009F">
          <w:pPr>
            <w:tabs>
              <w:tab w:val="center" w:leader="none" w:pos="4419"/>
              <w:tab w:val="right" w:leader="none" w:pos="8838"/>
            </w:tabs>
            <w:rPr>
              <w:rFonts w:ascii="Azo Sans" w:cs="Azo Sans" w:eastAsia="Azo Sans" w:hAnsi="Azo Sans"/>
              <w:b w:val="1"/>
              <w:color w:val="121f5e"/>
              <w:sz w:val="18"/>
              <w:szCs w:val="18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121f5e"/>
              <w:sz w:val="18"/>
              <w:szCs w:val="18"/>
              <w:rtl w:val="0"/>
            </w:rPr>
            <w:t xml:space="preserve">www.mododigital.uy</w:t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A0">
          <w:pPr>
            <w:tabs>
              <w:tab w:val="center" w:leader="none" w:pos="4419"/>
              <w:tab w:val="right" w:leader="none" w:pos="8838"/>
            </w:tabs>
            <w:rPr>
              <w:rFonts w:ascii="Azo Sans" w:cs="Azo Sans" w:eastAsia="Azo Sans" w:hAnsi="Azo Sans"/>
              <w:b w:val="1"/>
              <w:color w:val="121f5e"/>
              <w:sz w:val="18"/>
              <w:szCs w:val="18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121f5e"/>
              <w:sz w:val="18"/>
              <w:szCs w:val="18"/>
              <w:rtl w:val="0"/>
            </w:rPr>
            <w:t xml:space="preserve">Misiones, 1280</w:t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A1">
          <w:pPr>
            <w:tabs>
              <w:tab w:val="center" w:leader="none" w:pos="4419"/>
              <w:tab w:val="right" w:leader="none" w:pos="8838"/>
            </w:tabs>
            <w:rPr>
              <w:rFonts w:ascii="Azo Sans" w:cs="Azo Sans" w:eastAsia="Azo Sans" w:hAnsi="Azo Sans"/>
              <w:b w:val="1"/>
              <w:color w:val="121f5e"/>
              <w:sz w:val="18"/>
              <w:szCs w:val="18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121f5e"/>
              <w:sz w:val="18"/>
              <w:szCs w:val="18"/>
              <w:rtl w:val="0"/>
            </w:rPr>
            <w:t xml:space="preserve">+598 2915 3404</w:t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306" w:hRule="atLeast"/>
        <w:tblHeader w:val="0"/>
      </w:trPr>
      <w:tc>
        <w:tcPr/>
        <w:p w:rsidR="00000000" w:rsidDel="00000000" w:rsidP="00000000" w:rsidRDefault="00000000" w:rsidRPr="00000000" w14:paraId="000000A2">
          <w:pPr>
            <w:tabs>
              <w:tab w:val="center" w:leader="none" w:pos="4419"/>
              <w:tab w:val="right" w:leader="none" w:pos="8838"/>
            </w:tabs>
            <w:rPr>
              <w:rFonts w:ascii="Azo Sans" w:cs="Azo Sans" w:eastAsia="Azo Sans" w:hAnsi="Azo Sans"/>
              <w:b w:val="1"/>
              <w:color w:val="121f5e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A3">
          <w:pPr>
            <w:tabs>
              <w:tab w:val="center" w:leader="none" w:pos="4419"/>
              <w:tab w:val="right" w:leader="none" w:pos="8838"/>
            </w:tabs>
            <w:rPr>
              <w:rFonts w:ascii="Azo Sans" w:cs="Azo Sans" w:eastAsia="Azo Sans" w:hAnsi="Azo Sans"/>
              <w:b w:val="1"/>
              <w:color w:val="121f5e"/>
              <w:sz w:val="18"/>
              <w:szCs w:val="18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121f5e"/>
              <w:sz w:val="18"/>
              <w:szCs w:val="18"/>
              <w:rtl w:val="0"/>
            </w:rPr>
            <w:t xml:space="preserve">Montevideo, Uruguay</w:t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A4">
          <w:pPr>
            <w:tabs>
              <w:tab w:val="center" w:leader="none" w:pos="4419"/>
              <w:tab w:val="right" w:leader="none" w:pos="8838"/>
            </w:tabs>
            <w:rPr>
              <w:rFonts w:ascii="Azo Sans" w:cs="Azo Sans" w:eastAsia="Azo Sans" w:hAnsi="Azo Sans"/>
              <w:b w:val="1"/>
              <w:color w:val="121f5e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A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A8">
      <w:pPr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color w:val="00206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2060"/>
          <w:sz w:val="20"/>
          <w:szCs w:val="20"/>
          <w:rtl w:val="0"/>
        </w:rPr>
        <w:t xml:space="preserve">En base al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  <w:hyperlink r:id="rId1">
        <w:r w:rsidDel="00000000" w:rsidR="00000000" w:rsidRPr="00000000">
          <w:rPr>
            <w:rFonts w:ascii="Calibri" w:cs="Calibri" w:eastAsia="Calibri" w:hAnsi="Calibri"/>
            <w:color w:val="1155cc"/>
            <w:sz w:val="20"/>
            <w:szCs w:val="20"/>
            <w:u w:val="single"/>
            <w:rtl w:val="0"/>
          </w:rPr>
          <w:t xml:space="preserve">Reglamento de compras y adquisiciones de proyectos ANDE</w:t>
        </w:r>
      </w:hyperlink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993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/>
      <w:drawing>
        <wp:anchor allowOverlap="1" behindDoc="0" distB="0" distT="0" distL="114300" distR="114300" hidden="0" layoutInCell="1" locked="0" relativeHeight="0" simplePos="0">
          <wp:simplePos x="0" y="0"/>
          <wp:positionH relativeFrom="page">
            <wp:posOffset>320040</wp:posOffset>
          </wp:positionH>
          <wp:positionV relativeFrom="page">
            <wp:posOffset>206841</wp:posOffset>
          </wp:positionV>
          <wp:extent cx="1960880" cy="1239520"/>
          <wp:effectExtent b="0" l="0" r="0" t="0"/>
          <wp:wrapSquare wrapText="bothSides" distB="0" distT="0" distL="114300" distR="114300"/>
          <wp:docPr id="1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60880" cy="123952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644" w:hanging="359.99999999999994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color w:val="00206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s-ES_trad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  <w:rsid w:val="001D0C21"/>
  </w:style>
  <w:style w:type="paragraph" w:styleId="Ttulo1">
    <w:name w:val="heading 1"/>
    <w:basedOn w:val="Normal1"/>
    <w:next w:val="Normal1"/>
    <w:rsid w:val="007D0238"/>
    <w:pPr>
      <w:keepNext w:val="1"/>
      <w:keepLines w:val="1"/>
      <w:spacing w:after="120" w:before="480"/>
      <w:contextualSpacing w:val="1"/>
      <w:outlineLvl w:val="0"/>
    </w:pPr>
    <w:rPr>
      <w:b w:val="1"/>
      <w:sz w:val="48"/>
      <w:szCs w:val="48"/>
    </w:rPr>
  </w:style>
  <w:style w:type="paragraph" w:styleId="Ttulo2">
    <w:name w:val="heading 2"/>
    <w:basedOn w:val="Normal1"/>
    <w:next w:val="Normal1"/>
    <w:rsid w:val="007D0238"/>
    <w:pPr>
      <w:keepNext w:val="1"/>
      <w:keepLines w:val="1"/>
      <w:spacing w:after="80" w:before="360"/>
      <w:contextualSpacing w:val="1"/>
      <w:outlineLvl w:val="1"/>
    </w:pPr>
    <w:rPr>
      <w:b w:val="1"/>
      <w:sz w:val="36"/>
      <w:szCs w:val="36"/>
    </w:rPr>
  </w:style>
  <w:style w:type="paragraph" w:styleId="Ttulo3">
    <w:name w:val="heading 3"/>
    <w:basedOn w:val="Normal1"/>
    <w:next w:val="Normal1"/>
    <w:rsid w:val="007D0238"/>
    <w:pPr>
      <w:keepNext w:val="1"/>
      <w:keepLines w:val="1"/>
      <w:spacing w:after="80" w:before="280"/>
      <w:contextualSpacing w:val="1"/>
      <w:outlineLvl w:val="2"/>
    </w:pPr>
    <w:rPr>
      <w:b w:val="1"/>
      <w:sz w:val="28"/>
      <w:szCs w:val="28"/>
    </w:rPr>
  </w:style>
  <w:style w:type="paragraph" w:styleId="Ttulo4">
    <w:name w:val="heading 4"/>
    <w:basedOn w:val="Normal1"/>
    <w:next w:val="Normal1"/>
    <w:rsid w:val="007D0238"/>
    <w:pPr>
      <w:keepNext w:val="1"/>
      <w:keepLines w:val="1"/>
      <w:spacing w:after="40" w:before="240"/>
      <w:contextualSpacing w:val="1"/>
      <w:outlineLvl w:val="3"/>
    </w:pPr>
    <w:rPr>
      <w:b w:val="1"/>
    </w:rPr>
  </w:style>
  <w:style w:type="paragraph" w:styleId="Ttulo5">
    <w:name w:val="heading 5"/>
    <w:basedOn w:val="Normal1"/>
    <w:next w:val="Normal1"/>
    <w:rsid w:val="007D0238"/>
    <w:pPr>
      <w:keepNext w:val="1"/>
      <w:keepLines w:val="1"/>
      <w:spacing w:after="40" w:before="220"/>
      <w:contextualSpacing w:val="1"/>
      <w:outlineLvl w:val="4"/>
    </w:pPr>
    <w:rPr>
      <w:b w:val="1"/>
      <w:sz w:val="22"/>
      <w:szCs w:val="22"/>
    </w:rPr>
  </w:style>
  <w:style w:type="paragraph" w:styleId="Ttulo6">
    <w:name w:val="heading 6"/>
    <w:basedOn w:val="Normal1"/>
    <w:next w:val="Normal1"/>
    <w:rsid w:val="007D0238"/>
    <w:pPr>
      <w:keepNext w:val="1"/>
      <w:keepLines w:val="1"/>
      <w:spacing w:after="40" w:before="200"/>
      <w:contextualSpacing w:val="1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Normal1" w:customStyle="1">
    <w:name w:val="Normal1"/>
    <w:rsid w:val="007D0238"/>
  </w:style>
  <w:style w:type="table" w:styleId="TableNormal1" w:customStyle="1">
    <w:name w:val="Table Normal1"/>
    <w:rsid w:val="007D0238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1"/>
    <w:next w:val="Normal1"/>
    <w:qFormat w:val="1"/>
    <w:rsid w:val="007D0238"/>
    <w:pPr>
      <w:keepNext w:val="1"/>
      <w:keepLines w:val="1"/>
      <w:spacing w:after="120" w:before="480"/>
      <w:contextualSpacing w:val="1"/>
    </w:pPr>
    <w:rPr>
      <w:b w:val="1"/>
      <w:sz w:val="72"/>
      <w:szCs w:val="72"/>
    </w:rPr>
  </w:style>
  <w:style w:type="paragraph" w:styleId="Subttulo">
    <w:name w:val="Subtitle"/>
    <w:basedOn w:val="Normal1"/>
    <w:next w:val="Normal1"/>
    <w:rsid w:val="007D0238"/>
    <w:pPr>
      <w:keepNext w:val="1"/>
      <w:keepLines w:val="1"/>
      <w:spacing w:after="80" w:before="360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3A30D7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3A30D7"/>
    <w:rPr>
      <w:rFonts w:ascii="Tahoma" w:cs="Tahoma" w:hAnsi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 w:val="1"/>
    <w:rsid w:val="003A30D7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3A30D7"/>
  </w:style>
  <w:style w:type="paragraph" w:styleId="Piedepgina">
    <w:name w:val="footer"/>
    <w:basedOn w:val="Normal"/>
    <w:link w:val="PiedepginaCar"/>
    <w:uiPriority w:val="99"/>
    <w:unhideWhenUsed w:val="1"/>
    <w:rsid w:val="003A30D7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3A30D7"/>
  </w:style>
  <w:style w:type="paragraph" w:styleId="NormalWeb">
    <w:name w:val="Normal (Web)"/>
    <w:basedOn w:val="Normal"/>
    <w:uiPriority w:val="99"/>
    <w:rsid w:val="003A30D7"/>
    <w:pPr>
      <w:suppressAutoHyphens w:val="1"/>
      <w:spacing w:after="119" w:before="100" w:beforeAutospacing="1"/>
    </w:pPr>
    <w:rPr>
      <w:rFonts w:ascii="Times New Roman" w:cs="Times New Roman" w:eastAsia="Times New Roman" w:hAnsi="Times New Roman"/>
      <w:color w:val="auto"/>
      <w:lang w:eastAsia="ar-SA" w:val="es-ES"/>
    </w:rPr>
  </w:style>
  <w:style w:type="paragraph" w:styleId="Estilo2" w:customStyle="1">
    <w:name w:val="Estilo2"/>
    <w:basedOn w:val="Normal"/>
    <w:uiPriority w:val="99"/>
    <w:rsid w:val="003A30D7"/>
    <w:rPr>
      <w:rFonts w:ascii="Times New Roman" w:cs="Times New Roman" w:eastAsia="Times New Roman" w:hAnsi="Times New Roman"/>
      <w:color w:val="auto"/>
      <w:sz w:val="20"/>
      <w:szCs w:val="20"/>
      <w:lang w:eastAsia="es-ES" w:val="es-ES"/>
    </w:rPr>
  </w:style>
  <w:style w:type="paragraph" w:styleId="Prrafodelista">
    <w:name w:val="List Paragraph"/>
    <w:basedOn w:val="Normal"/>
    <w:uiPriority w:val="34"/>
    <w:qFormat w:val="1"/>
    <w:rsid w:val="003A30D7"/>
    <w:pPr>
      <w:suppressAutoHyphens w:val="1"/>
      <w:ind w:left="708"/>
    </w:pPr>
    <w:rPr>
      <w:rFonts w:ascii="Times New Roman" w:cs="Times New Roman" w:eastAsia="Times New Roman" w:hAnsi="Times New Roman"/>
      <w:color w:val="auto"/>
      <w:sz w:val="20"/>
      <w:szCs w:val="20"/>
      <w:lang w:eastAsia="ar-SA" w:val="es-ES"/>
    </w:rPr>
  </w:style>
  <w:style w:type="paragraph" w:styleId="Sangradetextonormal">
    <w:name w:val="Body Text Indent"/>
    <w:basedOn w:val="Normal"/>
    <w:link w:val="SangradetextonormalCar"/>
    <w:uiPriority w:val="99"/>
    <w:rsid w:val="00F44108"/>
    <w:pPr>
      <w:tabs>
        <w:tab w:val="left" w:pos="1701"/>
      </w:tabs>
      <w:suppressAutoHyphens w:val="1"/>
      <w:ind w:left="1701" w:hanging="567"/>
    </w:pPr>
    <w:rPr>
      <w:rFonts w:ascii="Arial" w:cs="Arial" w:eastAsia="Times New Roman" w:hAnsi="Arial"/>
      <w:color w:val="auto"/>
      <w:lang w:eastAsia="ar-SA" w:val="es-ES"/>
    </w:rPr>
  </w:style>
  <w:style w:type="character" w:styleId="SangradetextonormalCar" w:customStyle="1">
    <w:name w:val="Sangría de texto normal Car"/>
    <w:basedOn w:val="Fuentedeprrafopredeter"/>
    <w:link w:val="Sangradetextonormal"/>
    <w:uiPriority w:val="99"/>
    <w:rsid w:val="00F44108"/>
    <w:rPr>
      <w:rFonts w:ascii="Arial" w:cs="Arial" w:eastAsia="Times New Roman" w:hAnsi="Arial"/>
      <w:color w:val="auto"/>
      <w:lang w:eastAsia="ar-SA" w:val="es-ES"/>
    </w:rPr>
  </w:style>
  <w:style w:type="paragraph" w:styleId="perfil1" w:customStyle="1">
    <w:name w:val="perfil 1"/>
    <w:basedOn w:val="Normal"/>
    <w:uiPriority w:val="99"/>
    <w:rsid w:val="00F44108"/>
    <w:pPr>
      <w:widowControl w:val="0"/>
      <w:pBdr>
        <w:top w:color="ffffff" w:space="2" w:sz="6" w:val="single"/>
        <w:left w:color="ffffff" w:space="2" w:sz="6" w:val="single"/>
        <w:bottom w:color="ffffff" w:space="2" w:sz="6" w:val="single"/>
        <w:right w:color="ffffff" w:space="2" w:sz="6" w:val="single"/>
      </w:pBdr>
      <w:shd w:color="auto" w:fill="auto" w:val="pct20"/>
      <w:spacing w:after="40" w:before="40"/>
      <w:jc w:val="both"/>
    </w:pPr>
    <w:rPr>
      <w:rFonts w:ascii="Tahoma" w:cs="Tahoma" w:eastAsia="Times New Roman" w:hAnsi="Tahoma"/>
      <w:b w:val="1"/>
      <w:bCs w:val="1"/>
      <w:color w:val="auto"/>
      <w:spacing w:val="-10"/>
      <w:position w:val="7"/>
      <w:lang w:eastAsia="es-ES" w:val="es-ES_tradnl"/>
    </w:rPr>
  </w:style>
  <w:style w:type="character" w:styleId="EstiloEstilo2TahomaCar" w:customStyle="1">
    <w:name w:val="Estilo Estilo2 + Tahoma Car"/>
    <w:basedOn w:val="Fuentedeprrafopredeter"/>
    <w:uiPriority w:val="99"/>
    <w:rsid w:val="00F44108"/>
    <w:rPr>
      <w:rFonts w:ascii="Tahoma" w:cs="Tahoma" w:hAnsi="Tahoma"/>
      <w:b w:val="1"/>
      <w:bCs w:val="1"/>
      <w:lang w:eastAsia="es-ES" w:val="es-ES"/>
    </w:rPr>
  </w:style>
  <w:style w:type="character" w:styleId="apple-converted-space" w:customStyle="1">
    <w:name w:val="apple-converted-space"/>
    <w:basedOn w:val="Fuentedeprrafopredeter"/>
    <w:rsid w:val="004C65BA"/>
  </w:style>
  <w:style w:type="character" w:styleId="Hipervnculo">
    <w:name w:val="Hyperlink"/>
    <w:basedOn w:val="Fuentedeprrafopredeter"/>
    <w:uiPriority w:val="99"/>
    <w:unhideWhenUsed w:val="1"/>
    <w:rsid w:val="009C7941"/>
    <w:rPr>
      <w:color w:val="0000ff"/>
      <w:u w:val="single"/>
    </w:rPr>
  </w:style>
  <w:style w:type="paragraph" w:styleId="z-Principiodelformulario">
    <w:name w:val="HTML Top of Form"/>
    <w:basedOn w:val="Normal"/>
    <w:next w:val="Normal"/>
    <w:link w:val="z-PrincipiodelformularioCar"/>
    <w:hidden w:val="1"/>
    <w:uiPriority w:val="99"/>
    <w:unhideWhenUsed w:val="1"/>
    <w:rsid w:val="009C7941"/>
    <w:pPr>
      <w:pBdr>
        <w:bottom w:color="auto" w:space="1" w:sz="6" w:val="single"/>
      </w:pBdr>
      <w:jc w:val="center"/>
    </w:pPr>
    <w:rPr>
      <w:rFonts w:ascii="Arial" w:cs="Arial" w:eastAsia="Times New Roman" w:hAnsi="Arial"/>
      <w:vanish w:val="1"/>
      <w:color w:val="auto"/>
      <w:sz w:val="16"/>
      <w:szCs w:val="16"/>
      <w:lang w:eastAsia="es-MX" w:val="es-MX"/>
    </w:rPr>
  </w:style>
  <w:style w:type="character" w:styleId="z-PrincipiodelformularioCar" w:customStyle="1">
    <w:name w:val="z-Principio del formulario Car"/>
    <w:basedOn w:val="Fuentedeprrafopredeter"/>
    <w:link w:val="z-Principiodelformulario"/>
    <w:uiPriority w:val="99"/>
    <w:rsid w:val="009C7941"/>
    <w:rPr>
      <w:rFonts w:ascii="Arial" w:cs="Arial" w:eastAsia="Times New Roman" w:hAnsi="Arial"/>
      <w:vanish w:val="1"/>
      <w:color w:val="auto"/>
      <w:sz w:val="16"/>
      <w:szCs w:val="16"/>
      <w:lang w:eastAsia="es-MX" w:val="es-MX"/>
    </w:rPr>
  </w:style>
  <w:style w:type="paragraph" w:styleId="z-Finaldelformulario">
    <w:name w:val="HTML Bottom of Form"/>
    <w:basedOn w:val="Normal"/>
    <w:next w:val="Normal"/>
    <w:link w:val="z-FinaldelformularioCar"/>
    <w:hidden w:val="1"/>
    <w:uiPriority w:val="99"/>
    <w:semiHidden w:val="1"/>
    <w:unhideWhenUsed w:val="1"/>
    <w:rsid w:val="009C7941"/>
    <w:pPr>
      <w:pBdr>
        <w:top w:color="auto" w:space="1" w:sz="6" w:val="single"/>
      </w:pBdr>
      <w:jc w:val="center"/>
    </w:pPr>
    <w:rPr>
      <w:rFonts w:ascii="Arial" w:cs="Arial" w:eastAsia="Times New Roman" w:hAnsi="Arial"/>
      <w:vanish w:val="1"/>
      <w:color w:val="auto"/>
      <w:sz w:val="16"/>
      <w:szCs w:val="16"/>
      <w:lang w:eastAsia="es-MX" w:val="es-MX"/>
    </w:rPr>
  </w:style>
  <w:style w:type="character" w:styleId="z-FinaldelformularioCar" w:customStyle="1">
    <w:name w:val="z-Final del formulario Car"/>
    <w:basedOn w:val="Fuentedeprrafopredeter"/>
    <w:link w:val="z-Finaldelformulario"/>
    <w:uiPriority w:val="99"/>
    <w:semiHidden w:val="1"/>
    <w:rsid w:val="009C7941"/>
    <w:rPr>
      <w:rFonts w:ascii="Arial" w:cs="Arial" w:eastAsia="Times New Roman" w:hAnsi="Arial"/>
      <w:vanish w:val="1"/>
      <w:color w:val="auto"/>
      <w:sz w:val="16"/>
      <w:szCs w:val="16"/>
      <w:lang w:eastAsia="es-MX" w:val="es-MX"/>
    </w:rPr>
  </w:style>
  <w:style w:type="paragraph" w:styleId="Paragraph" w:customStyle="1">
    <w:name w:val="Paragraph"/>
    <w:basedOn w:val="Sangradetextonormal"/>
    <w:autoRedefine w:val="1"/>
    <w:uiPriority w:val="99"/>
    <w:rsid w:val="000B50D4"/>
    <w:pPr>
      <w:tabs>
        <w:tab w:val="clear" w:pos="1701"/>
        <w:tab w:val="left" w:pos="-2552"/>
      </w:tabs>
      <w:suppressAutoHyphens w:val="0"/>
      <w:ind w:left="0" w:firstLine="0"/>
      <w:jc w:val="both"/>
      <w:outlineLvl w:val="1"/>
    </w:pPr>
    <w:rPr>
      <w:rFonts w:ascii="Calibri" w:cs="Times New Roman" w:hAnsi="Calibri"/>
      <w:sz w:val="22"/>
      <w:szCs w:val="22"/>
      <w:lang w:eastAsia="es-UY" w:val="es-UY"/>
    </w:rPr>
  </w:style>
  <w:style w:type="table" w:styleId="Tablaconcuadrcula">
    <w:name w:val="Table Grid"/>
    <w:basedOn w:val="Tablanormal"/>
    <w:uiPriority w:val="59"/>
    <w:rsid w:val="001D69BE"/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E65DB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 w:val="1"/>
    <w:rsid w:val="00E65DBA"/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E65DB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1B2ECE"/>
    <w:rPr>
      <w:b w:val="1"/>
      <w:bCs w:val="1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1B2ECE"/>
    <w:rPr>
      <w:b w:val="1"/>
      <w:bCs w:val="1"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 w:val="1"/>
    <w:unhideWhenUsed w:val="1"/>
    <w:rsid w:val="00287A89"/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 w:val="1"/>
    <w:rsid w:val="00287A8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 w:val="1"/>
    <w:unhideWhenUsed w:val="1"/>
    <w:rsid w:val="00287A89"/>
    <w:rPr>
      <w:vertAlign w:val="superscript"/>
    </w:rPr>
  </w:style>
  <w:style w:type="character" w:styleId="Mencinsinresolver">
    <w:name w:val="Unresolved Mention"/>
    <w:basedOn w:val="Fuentedeprrafopredeter"/>
    <w:uiPriority w:val="99"/>
    <w:semiHidden w:val="1"/>
    <w:unhideWhenUsed w:val="1"/>
    <w:rsid w:val="009F30BE"/>
    <w:rPr>
      <w:color w:val="605e5c"/>
      <w:shd w:color="auto" w:fill="e1dfdd" w:val="clear"/>
    </w:rPr>
  </w:style>
  <w:style w:type="character" w:styleId="Hipervnculovisitado">
    <w:name w:val="FollowedHyperlink"/>
    <w:basedOn w:val="Fuentedeprrafopredeter"/>
    <w:uiPriority w:val="99"/>
    <w:semiHidden w:val="1"/>
    <w:unhideWhenUsed w:val="1"/>
    <w:rsid w:val="009F30BE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notes.xml.rels><?xml version="1.0" encoding="UTF-8" standalone="yes"?><Relationships xmlns="http://schemas.openxmlformats.org/package/2006/relationships"><Relationship Id="rId1" Type="http://schemas.openxmlformats.org/officeDocument/2006/relationships/hyperlink" Target="https://www.ande.org.uy/images/Procedimiento_de_adquisici%C3%B3n_de_bienes_y_contrataci%C3%B3n_de_servicios_en_el_marco_de_Programas_V5.pdf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xfB86EamDyWbgi9oaZbJMnKjL4A==">AMUW2mXqwEus1WV5tiErfV1MXRvR+A0UqQjO5+CH41tKmD+VO1SGiUj/YzNP2YASczeeegKCL7BeqFslRJt/C5SW9sSENX8E+CX8FaYg8vfpeFDKHOqUIfQlMX8kAYzFAoN2aw51vqTieRbQii4qUH6/JCb08yx9MK1u3Wh1j//WkkcAdKuDvJXaFzgnlX6gA3S1oJ+UCxPphd/Y+AOBDoR+7LVmJgN+cQ==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2022-06-08T20:07:00Z</dcterms:created>
  <dc:creator>Adrian Bendelman</dc:creator>
</cp:coreProperties>
</file>